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CDF" w:rsidRPr="00025805" w:rsidRDefault="00026CDF" w:rsidP="00856E41">
      <w:pPr>
        <w:jc w:val="center"/>
        <w:rPr>
          <w:rFonts w:ascii="楷体_GB2312" w:eastAsia="楷体_GB2312"/>
          <w:sz w:val="28"/>
        </w:rPr>
      </w:pPr>
      <w:r>
        <w:rPr>
          <w:rFonts w:ascii="方正小标宋简体" w:eastAsia="方正小标宋简体" w:hint="eastAsia"/>
          <w:sz w:val="32"/>
        </w:rPr>
        <w:t>武汉理工大学</w:t>
      </w:r>
      <w:r>
        <w:rPr>
          <w:rFonts w:ascii="方正小标宋简体" w:eastAsia="方正小标宋简体"/>
          <w:sz w:val="32"/>
        </w:rPr>
        <w:t>2018</w:t>
      </w:r>
      <w:r w:rsidRPr="00025805">
        <w:rPr>
          <w:rFonts w:ascii="方正小标宋简体" w:eastAsia="方正小标宋简体" w:hint="eastAsia"/>
          <w:sz w:val="32"/>
        </w:rPr>
        <w:t>年</w:t>
      </w:r>
      <w:r>
        <w:rPr>
          <w:rFonts w:ascii="方正小标宋简体" w:eastAsia="方正小标宋简体" w:hint="eastAsia"/>
          <w:sz w:val="32"/>
        </w:rPr>
        <w:t>申报</w:t>
      </w:r>
      <w:r w:rsidRPr="00025805">
        <w:rPr>
          <w:rFonts w:ascii="方正小标宋简体" w:eastAsia="方正小标宋简体" w:hint="eastAsia"/>
          <w:sz w:val="32"/>
        </w:rPr>
        <w:t>专业技术岗位</w:t>
      </w:r>
      <w:r>
        <w:rPr>
          <w:rFonts w:ascii="方正小标宋简体" w:eastAsia="方正小标宋简体" w:hint="eastAsia"/>
          <w:sz w:val="32"/>
        </w:rPr>
        <w:t>任职资格综合</w:t>
      </w:r>
      <w:r w:rsidRPr="00025805">
        <w:rPr>
          <w:rFonts w:ascii="方正小标宋简体" w:eastAsia="方正小标宋简体" w:hint="eastAsia"/>
          <w:sz w:val="32"/>
        </w:rPr>
        <w:t>表</w:t>
      </w:r>
      <w:r w:rsidRPr="00025805">
        <w:rPr>
          <w:rFonts w:ascii="楷体_GB2312" w:eastAsia="楷体_GB2312" w:hint="eastAsia"/>
          <w:sz w:val="28"/>
        </w:rPr>
        <w:t>（教学、科研岗位人员用表）</w:t>
      </w:r>
    </w:p>
    <w:p w:rsidR="00026CDF" w:rsidRPr="00025805" w:rsidRDefault="00026CDF" w:rsidP="00735C7A">
      <w:pPr>
        <w:rPr>
          <w:sz w:val="24"/>
        </w:rPr>
      </w:pPr>
      <w:r w:rsidRPr="00025805">
        <w:rPr>
          <w:rFonts w:hint="eastAsia"/>
          <w:sz w:val="24"/>
        </w:rPr>
        <w:t>所在单位：</w:t>
      </w:r>
      <w:r w:rsidR="00982183">
        <w:rPr>
          <w:rFonts w:hint="eastAsia"/>
          <w:sz w:val="24"/>
        </w:rPr>
        <w:t>自动化学院</w:t>
      </w:r>
      <w:r w:rsidRPr="00025805">
        <w:rPr>
          <w:sz w:val="24"/>
        </w:rPr>
        <w:t xml:space="preserve">    </w:t>
      </w:r>
      <w:r>
        <w:rPr>
          <w:rFonts w:hint="eastAsia"/>
          <w:sz w:val="24"/>
        </w:rPr>
        <w:t>申报学科：</w:t>
      </w:r>
      <w:r w:rsidR="00982183">
        <w:rPr>
          <w:rFonts w:hint="eastAsia"/>
          <w:sz w:val="24"/>
        </w:rPr>
        <w:t>电气工程</w:t>
      </w:r>
    </w:p>
    <w:tbl>
      <w:tblPr>
        <w:tblW w:w="203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323"/>
        <w:gridCol w:w="568"/>
        <w:gridCol w:w="283"/>
        <w:gridCol w:w="273"/>
        <w:gridCol w:w="146"/>
        <w:gridCol w:w="6"/>
        <w:gridCol w:w="616"/>
        <w:gridCol w:w="376"/>
        <w:gridCol w:w="22"/>
        <w:gridCol w:w="110"/>
        <w:gridCol w:w="845"/>
        <w:gridCol w:w="23"/>
        <w:gridCol w:w="272"/>
        <w:gridCol w:w="389"/>
        <w:gridCol w:w="479"/>
        <w:gridCol w:w="797"/>
        <w:gridCol w:w="53"/>
        <w:gridCol w:w="284"/>
        <w:gridCol w:w="128"/>
        <w:gridCol w:w="439"/>
        <w:gridCol w:w="552"/>
        <w:gridCol w:w="285"/>
        <w:gridCol w:w="14"/>
        <w:gridCol w:w="288"/>
        <w:gridCol w:w="269"/>
        <w:gridCol w:w="1272"/>
        <w:gridCol w:w="165"/>
        <w:gridCol w:w="53"/>
        <w:gridCol w:w="632"/>
        <w:gridCol w:w="430"/>
        <w:gridCol w:w="497"/>
        <w:gridCol w:w="95"/>
        <w:gridCol w:w="396"/>
        <w:gridCol w:w="713"/>
        <w:gridCol w:w="133"/>
        <w:gridCol w:w="288"/>
        <w:gridCol w:w="140"/>
        <w:gridCol w:w="36"/>
        <w:gridCol w:w="428"/>
        <w:gridCol w:w="109"/>
        <w:gridCol w:w="561"/>
        <w:gridCol w:w="573"/>
        <w:gridCol w:w="35"/>
        <w:gridCol w:w="386"/>
        <w:gridCol w:w="281"/>
        <w:gridCol w:w="432"/>
        <w:gridCol w:w="607"/>
        <w:gridCol w:w="237"/>
        <w:gridCol w:w="21"/>
        <w:gridCol w:w="269"/>
        <w:gridCol w:w="1009"/>
        <w:gridCol w:w="121"/>
        <w:gridCol w:w="12"/>
        <w:gridCol w:w="37"/>
        <w:gridCol w:w="1713"/>
      </w:tblGrid>
      <w:tr w:rsidR="00026CDF" w:rsidRPr="00EF57BA">
        <w:trPr>
          <w:trHeight w:hRule="exact" w:val="359"/>
        </w:trPr>
        <w:tc>
          <w:tcPr>
            <w:tcW w:w="807" w:type="dxa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姓名</w:t>
            </w:r>
          </w:p>
        </w:tc>
        <w:tc>
          <w:tcPr>
            <w:tcW w:w="1447" w:type="dxa"/>
            <w:gridSpan w:val="4"/>
            <w:vAlign w:val="center"/>
          </w:tcPr>
          <w:p w:rsidR="00026CDF" w:rsidRPr="00EF57BA" w:rsidRDefault="0098218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熊斌宇</w:t>
            </w:r>
          </w:p>
        </w:tc>
        <w:tc>
          <w:tcPr>
            <w:tcW w:w="768" w:type="dxa"/>
            <w:gridSpan w:val="3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性别</w:t>
            </w:r>
          </w:p>
        </w:tc>
        <w:tc>
          <w:tcPr>
            <w:tcW w:w="508" w:type="dxa"/>
            <w:gridSpan w:val="3"/>
            <w:vAlign w:val="center"/>
          </w:tcPr>
          <w:p w:rsidR="00026CDF" w:rsidRPr="00EF57BA" w:rsidRDefault="0098218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男</w:t>
            </w:r>
          </w:p>
        </w:tc>
        <w:tc>
          <w:tcPr>
            <w:tcW w:w="868" w:type="dxa"/>
            <w:gridSpan w:val="2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职工号</w:t>
            </w:r>
          </w:p>
        </w:tc>
        <w:tc>
          <w:tcPr>
            <w:tcW w:w="1140" w:type="dxa"/>
            <w:gridSpan w:val="3"/>
            <w:vAlign w:val="center"/>
          </w:tcPr>
          <w:p w:rsidR="00026CDF" w:rsidRPr="00EF57BA" w:rsidRDefault="0098218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  <w:r>
              <w:rPr>
                <w:rFonts w:ascii="仿宋_GB2312" w:eastAsia="仿宋_GB2312" w:hAnsi="宋体"/>
              </w:rPr>
              <w:t>0945</w:t>
            </w:r>
          </w:p>
        </w:tc>
        <w:tc>
          <w:tcPr>
            <w:tcW w:w="1134" w:type="dxa"/>
            <w:gridSpan w:val="3"/>
            <w:vAlign w:val="center"/>
          </w:tcPr>
          <w:p w:rsidR="00026CDF" w:rsidRPr="00EF57BA" w:rsidRDefault="00026CDF" w:rsidP="00EA3C8E">
            <w:pPr>
              <w:rPr>
                <w:rFonts w:ascii="仿宋_GB2312" w:eastAsia="仿宋_GB2312" w:hAnsi="宋体"/>
                <w:szCs w:val="21"/>
              </w:rPr>
            </w:pPr>
            <w:r w:rsidRPr="00EF57BA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1418" w:type="dxa"/>
            <w:gridSpan w:val="5"/>
            <w:vAlign w:val="center"/>
          </w:tcPr>
          <w:p w:rsidR="00026CDF" w:rsidRPr="00EF57BA" w:rsidRDefault="00FB554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  <w:r>
              <w:rPr>
                <w:rFonts w:ascii="仿宋_GB2312" w:eastAsia="仿宋_GB2312" w:hAnsi="宋体"/>
              </w:rPr>
              <w:t>3657107813</w:t>
            </w:r>
          </w:p>
        </w:tc>
        <w:tc>
          <w:tcPr>
            <w:tcW w:w="12238" w:type="dxa"/>
            <w:gridSpan w:val="32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师德、思想政治表现及工作业绩小结</w:t>
            </w:r>
          </w:p>
        </w:tc>
      </w:tr>
      <w:tr w:rsidR="00026CDF" w:rsidRPr="00EF57BA">
        <w:trPr>
          <w:trHeight w:hRule="exact" w:val="697"/>
        </w:trPr>
        <w:tc>
          <w:tcPr>
            <w:tcW w:w="807" w:type="dxa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出生年月</w:t>
            </w:r>
          </w:p>
        </w:tc>
        <w:tc>
          <w:tcPr>
            <w:tcW w:w="1447" w:type="dxa"/>
            <w:gridSpan w:val="4"/>
            <w:vAlign w:val="center"/>
          </w:tcPr>
          <w:p w:rsidR="00026CDF" w:rsidRPr="00EF57BA" w:rsidRDefault="00FB554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  <w:r>
              <w:rPr>
                <w:rFonts w:ascii="仿宋_GB2312" w:eastAsia="仿宋_GB2312" w:hAnsi="宋体"/>
              </w:rPr>
              <w:t>987.</w:t>
            </w:r>
            <w:r>
              <w:rPr>
                <w:rFonts w:ascii="仿宋_GB2312" w:eastAsia="仿宋_GB2312" w:hAnsi="宋体" w:hint="eastAsia"/>
              </w:rPr>
              <w:t>0</w:t>
            </w:r>
            <w:r>
              <w:rPr>
                <w:rFonts w:ascii="仿宋_GB2312" w:eastAsia="仿宋_GB2312" w:hAnsi="宋体"/>
              </w:rPr>
              <w:t>8.19</w:t>
            </w:r>
          </w:p>
        </w:tc>
        <w:tc>
          <w:tcPr>
            <w:tcW w:w="1276" w:type="dxa"/>
            <w:gridSpan w:val="6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参加工作</w:t>
            </w:r>
          </w:p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时间</w:t>
            </w:r>
          </w:p>
        </w:tc>
        <w:tc>
          <w:tcPr>
            <w:tcW w:w="1529" w:type="dxa"/>
            <w:gridSpan w:val="4"/>
            <w:vAlign w:val="center"/>
          </w:tcPr>
          <w:p w:rsidR="00026CDF" w:rsidRPr="00EF57BA" w:rsidRDefault="00FB554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</w:t>
            </w:r>
            <w:r>
              <w:rPr>
                <w:rFonts w:ascii="仿宋_GB2312" w:eastAsia="仿宋_GB2312" w:hAnsi="宋体"/>
              </w:rPr>
              <w:t>016.07</w:t>
            </w:r>
          </w:p>
        </w:tc>
        <w:tc>
          <w:tcPr>
            <w:tcW w:w="1276" w:type="dxa"/>
            <w:gridSpan w:val="2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现职称及</w:t>
            </w:r>
          </w:p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取得时间</w:t>
            </w:r>
          </w:p>
        </w:tc>
        <w:tc>
          <w:tcPr>
            <w:tcW w:w="1755" w:type="dxa"/>
            <w:gridSpan w:val="7"/>
            <w:vAlign w:val="center"/>
          </w:tcPr>
          <w:p w:rsidR="00026CDF" w:rsidRPr="00EF57BA" w:rsidRDefault="00FB554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讲师，2</w:t>
            </w:r>
            <w:r>
              <w:rPr>
                <w:rFonts w:ascii="仿宋_GB2312" w:eastAsia="仿宋_GB2312" w:hAnsi="宋体"/>
              </w:rPr>
              <w:t>016.</w:t>
            </w:r>
            <w:r w:rsidR="001533D4">
              <w:rPr>
                <w:rFonts w:ascii="仿宋_GB2312" w:eastAsia="仿宋_GB2312" w:hAnsi="宋体"/>
              </w:rPr>
              <w:t>10</w:t>
            </w:r>
          </w:p>
        </w:tc>
        <w:tc>
          <w:tcPr>
            <w:tcW w:w="12238" w:type="dxa"/>
            <w:gridSpan w:val="32"/>
            <w:vMerge w:val="restart"/>
          </w:tcPr>
          <w:p w:rsidR="00026CDF" w:rsidRDefault="00026CDF" w:rsidP="00912CB1">
            <w:pPr>
              <w:jc w:val="left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（简要小结本人师德职业道德表现、思想政治表现和教学科研行政等工作业绩）</w:t>
            </w:r>
          </w:p>
          <w:p w:rsidR="00305B5E" w:rsidRPr="00305B5E" w:rsidRDefault="00305B5E" w:rsidP="00305B5E">
            <w:pPr>
              <w:ind w:firstLineChars="250" w:firstLine="525"/>
              <w:jc w:val="left"/>
              <w:rPr>
                <w:rFonts w:ascii="仿宋_GB2312" w:eastAsia="仿宋_GB2312" w:hAnsi="宋体"/>
              </w:rPr>
            </w:pPr>
            <w:r w:rsidRPr="00305B5E">
              <w:rPr>
                <w:rFonts w:ascii="仿宋_GB2312" w:eastAsia="仿宋_GB2312" w:hAnsi="宋体" w:hint="eastAsia"/>
              </w:rPr>
              <w:t>从博士毕业到踏上三尺讲台</w:t>
            </w:r>
            <w:r>
              <w:rPr>
                <w:rFonts w:ascii="仿宋_GB2312" w:eastAsia="仿宋_GB2312" w:hAnsi="宋体" w:hint="eastAsia"/>
              </w:rPr>
              <w:t>，我</w:t>
            </w:r>
            <w:r w:rsidRPr="00305B5E">
              <w:rPr>
                <w:rFonts w:ascii="仿宋_GB2312" w:eastAsia="仿宋_GB2312" w:hAnsi="宋体" w:hint="eastAsia"/>
              </w:rPr>
              <w:t>踏上了艰巨而漫长的育人之旅。</w:t>
            </w:r>
            <w:r>
              <w:rPr>
                <w:rFonts w:ascii="仿宋_GB2312" w:eastAsia="仿宋_GB2312" w:hAnsi="宋体" w:hint="eastAsia"/>
              </w:rPr>
              <w:t>作为一名高校教师</w:t>
            </w:r>
            <w:r w:rsidRPr="00305B5E">
              <w:rPr>
                <w:rFonts w:ascii="仿宋_GB2312" w:eastAsia="仿宋_GB2312" w:hAnsi="宋体" w:hint="eastAsia"/>
              </w:rPr>
              <w:t>，热爱学生，尊重学生</w:t>
            </w:r>
            <w:r>
              <w:rPr>
                <w:rFonts w:ascii="仿宋_GB2312" w:eastAsia="仿宋_GB2312" w:hAnsi="宋体" w:hint="eastAsia"/>
              </w:rPr>
              <w:t>，关心学生</w:t>
            </w:r>
            <w:r w:rsidRPr="00305B5E">
              <w:rPr>
                <w:rFonts w:ascii="仿宋_GB2312" w:eastAsia="仿宋_GB2312" w:hAnsi="宋体" w:hint="eastAsia"/>
              </w:rPr>
              <w:t>是教师最基本的道德素养。一个教师只有热爱学生，才会依法执教，无微不至地关心学生的健康成长;才会爱岗敬业，乐于奉献，竭尽全力地去教育学生;才会自觉自愿地约束自己，规范自己的言行，更好地做到为人师表、廉洁从教。</w:t>
            </w:r>
          </w:p>
          <w:p w:rsidR="00305B5E" w:rsidRDefault="00305B5E" w:rsidP="00305B5E">
            <w:pPr>
              <w:ind w:firstLineChars="250" w:firstLine="525"/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本科教学方面，</w:t>
            </w:r>
            <w:r w:rsidRPr="00305B5E">
              <w:rPr>
                <w:rFonts w:ascii="仿宋_GB2312" w:eastAsia="仿宋_GB2312" w:hAnsi="宋体" w:hint="eastAsia"/>
              </w:rPr>
              <w:t>我主讲了《可再生能源发电技术》</w:t>
            </w:r>
            <w:r>
              <w:rPr>
                <w:rFonts w:ascii="仿宋_GB2312" w:eastAsia="仿宋_GB2312" w:hAnsi="宋体" w:hint="eastAsia"/>
              </w:rPr>
              <w:t>、《配电系统自动化》和</w:t>
            </w:r>
            <w:r w:rsidRPr="00305B5E">
              <w:rPr>
                <w:rFonts w:ascii="仿宋_GB2312" w:eastAsia="仿宋_GB2312" w:hAnsi="宋体" w:hint="eastAsia"/>
              </w:rPr>
              <w:t>《电能转换与控制技术》</w:t>
            </w:r>
            <w:r>
              <w:rPr>
                <w:rFonts w:ascii="仿宋_GB2312" w:eastAsia="仿宋_GB2312" w:hAnsi="宋体" w:hint="eastAsia"/>
              </w:rPr>
              <w:t>三</w:t>
            </w:r>
            <w:r w:rsidRPr="00305B5E">
              <w:rPr>
                <w:rFonts w:ascii="仿宋_GB2312" w:eastAsia="仿宋_GB2312" w:hAnsi="宋体" w:hint="eastAsia"/>
              </w:rPr>
              <w:t>门课程，</w:t>
            </w:r>
            <w:r>
              <w:rPr>
                <w:rFonts w:ascii="仿宋_GB2312" w:eastAsia="仿宋_GB2312" w:hAnsi="宋体" w:hint="eastAsia"/>
              </w:rPr>
              <w:t>三门课教学评分均超过9</w:t>
            </w:r>
            <w:r>
              <w:rPr>
                <w:rFonts w:ascii="仿宋_GB2312" w:eastAsia="仿宋_GB2312" w:hAnsi="宋体"/>
              </w:rPr>
              <w:t>0</w:t>
            </w:r>
            <w:r>
              <w:rPr>
                <w:rFonts w:ascii="仿宋_GB2312" w:eastAsia="仿宋_GB2312" w:hAnsi="宋体" w:hint="eastAsia"/>
              </w:rPr>
              <w:t>分。</w:t>
            </w:r>
            <w:r w:rsidRPr="00305B5E">
              <w:rPr>
                <w:rFonts w:ascii="仿宋_GB2312" w:eastAsia="仿宋_GB2312" w:hAnsi="宋体" w:hint="eastAsia"/>
              </w:rPr>
              <w:t>第一次站上讲台还是不免有些生涩，深深感到身上责任之重。</w:t>
            </w:r>
            <w:r w:rsidR="009B586D">
              <w:rPr>
                <w:rFonts w:ascii="仿宋_GB2312" w:eastAsia="仿宋_GB2312" w:hAnsi="宋体" w:hint="eastAsia"/>
              </w:rPr>
              <w:t>如何将复杂难懂的</w:t>
            </w:r>
            <w:r w:rsidRPr="00305B5E">
              <w:rPr>
                <w:rFonts w:ascii="仿宋_GB2312" w:eastAsia="仿宋_GB2312" w:hAnsi="宋体" w:hint="eastAsia"/>
              </w:rPr>
              <w:t>知识点的</w:t>
            </w:r>
            <w:r w:rsidR="009B586D">
              <w:rPr>
                <w:rFonts w:ascii="仿宋_GB2312" w:eastAsia="仿宋_GB2312" w:hAnsi="宋体" w:hint="eastAsia"/>
              </w:rPr>
              <w:t>进行深入浅出的讲解</w:t>
            </w:r>
            <w:r w:rsidRPr="00305B5E">
              <w:rPr>
                <w:rFonts w:ascii="仿宋_GB2312" w:eastAsia="仿宋_GB2312" w:hAnsi="宋体" w:hint="eastAsia"/>
              </w:rPr>
              <w:t>，如何跟学生互动也是需要我锻炼的。</w:t>
            </w:r>
          </w:p>
          <w:p w:rsidR="008D49B8" w:rsidRPr="009B586D" w:rsidRDefault="008D49B8" w:rsidP="00305B5E">
            <w:pPr>
              <w:ind w:firstLineChars="250" w:firstLine="525"/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同时，我也担任2</w:t>
            </w:r>
            <w:r>
              <w:rPr>
                <w:rFonts w:ascii="仿宋_GB2312" w:eastAsia="仿宋_GB2312" w:hAnsi="宋体"/>
              </w:rPr>
              <w:t>017</w:t>
            </w:r>
            <w:r>
              <w:rPr>
                <w:rFonts w:ascii="仿宋_GB2312" w:eastAsia="仿宋_GB2312" w:hAnsi="宋体" w:hint="eastAsia"/>
              </w:rPr>
              <w:t>级0</w:t>
            </w:r>
            <w:r>
              <w:rPr>
                <w:rFonts w:ascii="仿宋_GB2312" w:eastAsia="仿宋_GB2312" w:hAnsi="宋体"/>
              </w:rPr>
              <w:t>1</w:t>
            </w:r>
            <w:r>
              <w:rPr>
                <w:rFonts w:ascii="仿宋_GB2312" w:eastAsia="仿宋_GB2312" w:hAnsi="宋体" w:hint="eastAsia"/>
              </w:rPr>
              <w:t>班的班主任工作</w:t>
            </w:r>
            <w:r w:rsidR="00DD367D">
              <w:rPr>
                <w:rFonts w:ascii="仿宋_GB2312" w:eastAsia="仿宋_GB2312" w:hAnsi="宋体" w:hint="eastAsia"/>
              </w:rPr>
              <w:t>，通过与学生们生活与学习上的交流，我更能理解他们的所思所想，从而更好的引导他们，帮助他们规划一个符合自身特长的大学生活。2</w:t>
            </w:r>
            <w:r w:rsidR="00DD367D">
              <w:rPr>
                <w:rFonts w:ascii="仿宋_GB2312" w:eastAsia="仿宋_GB2312" w:hAnsi="宋体"/>
              </w:rPr>
              <w:t>017</w:t>
            </w:r>
            <w:r w:rsidR="00DD367D">
              <w:rPr>
                <w:rFonts w:ascii="仿宋_GB2312" w:eastAsia="仿宋_GB2312" w:hAnsi="宋体" w:hint="eastAsia"/>
              </w:rPr>
              <w:t>年</w:t>
            </w:r>
            <w:r w:rsidR="009B586D">
              <w:rPr>
                <w:rFonts w:ascii="仿宋_GB2312" w:eastAsia="仿宋_GB2312" w:hAnsi="宋体"/>
              </w:rPr>
              <w:t>7</w:t>
            </w:r>
            <w:r w:rsidR="00DD367D">
              <w:rPr>
                <w:rFonts w:ascii="仿宋_GB2312" w:eastAsia="仿宋_GB2312" w:hAnsi="宋体" w:hint="eastAsia"/>
              </w:rPr>
              <w:t>月至2</w:t>
            </w:r>
            <w:r w:rsidR="00DD367D">
              <w:rPr>
                <w:rFonts w:ascii="仿宋_GB2312" w:eastAsia="仿宋_GB2312" w:hAnsi="宋体"/>
              </w:rPr>
              <w:t>018</w:t>
            </w:r>
            <w:r w:rsidR="00DD367D">
              <w:rPr>
                <w:rFonts w:ascii="仿宋_GB2312" w:eastAsia="仿宋_GB2312" w:hAnsi="宋体" w:hint="eastAsia"/>
              </w:rPr>
              <w:t>年6月，本人进入长江三峡集团能事达电气股份有限公司参加企业实践</w:t>
            </w:r>
            <w:r w:rsidR="009B586D">
              <w:rPr>
                <w:rFonts w:ascii="仿宋_GB2312" w:eastAsia="仿宋_GB2312" w:hAnsi="宋体" w:hint="eastAsia"/>
              </w:rPr>
              <w:t>，</w:t>
            </w:r>
            <w:r w:rsidR="009B586D" w:rsidRPr="009B586D">
              <w:rPr>
                <w:rFonts w:ascii="仿宋_GB2312" w:eastAsia="仿宋_GB2312" w:hAnsi="宋体" w:hint="eastAsia"/>
              </w:rPr>
              <w:t>通过本次企业锻炼，了解了目前企业对电器类本科和研究生人才的需求及就业方向，对本专业人才知识结构、职业能力、职业素养的要求，返校后有针对性的进行课堂教学，培养具有理论基础和符合企业需求的高素质人才。</w:t>
            </w:r>
          </w:p>
          <w:p w:rsidR="00305B5E" w:rsidRDefault="00305B5E" w:rsidP="00305B5E">
            <w:pPr>
              <w:ind w:firstLineChars="250" w:firstLine="525"/>
              <w:jc w:val="left"/>
              <w:rPr>
                <w:rFonts w:ascii="仿宋_GB2312" w:eastAsia="仿宋_GB2312" w:hAnsi="宋体"/>
              </w:rPr>
            </w:pPr>
            <w:r w:rsidRPr="00305B5E">
              <w:rPr>
                <w:rFonts w:ascii="仿宋_GB2312" w:eastAsia="仿宋_GB2312" w:hAnsi="宋体" w:hint="eastAsia"/>
              </w:rPr>
              <w:t>本科生竞赛方面，我</w:t>
            </w:r>
            <w:r w:rsidR="00645C98">
              <w:rPr>
                <w:rFonts w:ascii="仿宋_GB2312" w:eastAsia="仿宋_GB2312" w:hAnsi="宋体" w:hint="eastAsia"/>
              </w:rPr>
              <w:t>作为</w:t>
            </w:r>
            <w:r w:rsidRPr="00305B5E">
              <w:rPr>
                <w:rFonts w:ascii="仿宋_GB2312" w:eastAsia="仿宋_GB2312" w:hAnsi="宋体" w:hint="eastAsia"/>
              </w:rPr>
              <w:t>西门子杯中国智能制造挑战赛</w:t>
            </w:r>
            <w:r w:rsidR="00645C98">
              <w:rPr>
                <w:rFonts w:ascii="仿宋_GB2312" w:eastAsia="仿宋_GB2312" w:hAnsi="宋体" w:hint="eastAsia"/>
              </w:rPr>
              <w:t>的指导教师</w:t>
            </w:r>
            <w:r w:rsidRPr="00305B5E">
              <w:rPr>
                <w:rFonts w:ascii="仿宋_GB2312" w:eastAsia="仿宋_GB2312" w:hAnsi="宋体" w:hint="eastAsia"/>
              </w:rPr>
              <w:t>，荣获华中赛区特等奖。论文方面，</w:t>
            </w:r>
            <w:r w:rsidR="009B586D">
              <w:rPr>
                <w:rFonts w:ascii="仿宋_GB2312" w:eastAsia="仿宋_GB2312" w:hAnsi="宋体" w:hint="eastAsia"/>
              </w:rPr>
              <w:t>近五年来，本人</w:t>
            </w:r>
            <w:r w:rsidRPr="00305B5E">
              <w:rPr>
                <w:rFonts w:ascii="仿宋_GB2312" w:eastAsia="仿宋_GB2312" w:hAnsi="宋体" w:hint="eastAsia"/>
              </w:rPr>
              <w:t>发表</w:t>
            </w:r>
            <w:r w:rsidR="00DD367D">
              <w:rPr>
                <w:rFonts w:ascii="仿宋_GB2312" w:eastAsia="仿宋_GB2312" w:hAnsi="宋体" w:hint="eastAsia"/>
              </w:rPr>
              <w:t>国际</w:t>
            </w:r>
            <w:r w:rsidR="009B586D">
              <w:rPr>
                <w:rFonts w:ascii="仿宋_GB2312" w:eastAsia="仿宋_GB2312" w:hAnsi="宋体" w:hint="eastAsia"/>
              </w:rPr>
              <w:t>论文十余篇。</w:t>
            </w:r>
          </w:p>
          <w:p w:rsidR="00B82553" w:rsidRPr="00EF57BA" w:rsidRDefault="00305B5E" w:rsidP="00305B5E">
            <w:pPr>
              <w:ind w:firstLineChars="250" w:firstLine="525"/>
              <w:jc w:val="left"/>
              <w:rPr>
                <w:rFonts w:ascii="仿宋_GB2312" w:eastAsia="仿宋_GB2312" w:hAnsi="宋体"/>
              </w:rPr>
            </w:pPr>
            <w:r w:rsidRPr="00305B5E">
              <w:rPr>
                <w:rFonts w:ascii="仿宋_GB2312" w:eastAsia="仿宋_GB2312" w:hAnsi="宋体" w:hint="eastAsia"/>
              </w:rPr>
              <w:t>科研项目方面，</w:t>
            </w:r>
            <w:r w:rsidR="0021578B">
              <w:rPr>
                <w:rFonts w:ascii="仿宋_GB2312" w:eastAsia="仿宋_GB2312" w:hAnsi="宋体" w:hint="eastAsia"/>
              </w:rPr>
              <w:t>本人主要</w:t>
            </w:r>
            <w:r>
              <w:rPr>
                <w:rFonts w:ascii="仿宋_GB2312" w:eastAsia="仿宋_GB2312" w:hAnsi="宋体" w:hint="eastAsia"/>
              </w:rPr>
              <w:t>主持</w:t>
            </w:r>
            <w:r w:rsidRPr="00305B5E">
              <w:rPr>
                <w:rFonts w:ascii="仿宋_GB2312" w:eastAsia="仿宋_GB2312" w:hAnsi="宋体" w:hint="eastAsia"/>
              </w:rPr>
              <w:t>国家级和湖北省级青基两个项目，为</w:t>
            </w:r>
            <w:r w:rsidR="00AF2A5D">
              <w:rPr>
                <w:rFonts w:ascii="仿宋_GB2312" w:eastAsia="仿宋_GB2312" w:hAnsi="宋体" w:hint="eastAsia"/>
              </w:rPr>
              <w:t>接下来的</w:t>
            </w:r>
            <w:r w:rsidRPr="00305B5E">
              <w:rPr>
                <w:rFonts w:ascii="仿宋_GB2312" w:eastAsia="仿宋_GB2312" w:hAnsi="宋体" w:hint="eastAsia"/>
              </w:rPr>
              <w:t>科研之路打下</w:t>
            </w:r>
            <w:r>
              <w:rPr>
                <w:rFonts w:ascii="仿宋_GB2312" w:eastAsia="仿宋_GB2312" w:hAnsi="宋体" w:hint="eastAsia"/>
              </w:rPr>
              <w:t>良好的</w:t>
            </w:r>
            <w:r w:rsidRPr="00305B5E">
              <w:rPr>
                <w:rFonts w:ascii="仿宋_GB2312" w:eastAsia="仿宋_GB2312" w:hAnsi="宋体" w:hint="eastAsia"/>
              </w:rPr>
              <w:t>基础。</w:t>
            </w:r>
            <w:r w:rsidR="008D49B8">
              <w:rPr>
                <w:rFonts w:ascii="仿宋_GB2312" w:eastAsia="仿宋_GB2312" w:hAnsi="宋体" w:hint="eastAsia"/>
              </w:rPr>
              <w:t>另外，参与其他横向项目</w:t>
            </w:r>
            <w:r w:rsidR="00DD367D">
              <w:rPr>
                <w:rFonts w:ascii="仿宋_GB2312" w:eastAsia="仿宋_GB2312" w:hAnsi="宋体" w:hint="eastAsia"/>
              </w:rPr>
              <w:t>十余项，累积分解经费达到5</w:t>
            </w:r>
            <w:r w:rsidR="00DD367D">
              <w:rPr>
                <w:rFonts w:ascii="仿宋_GB2312" w:eastAsia="仿宋_GB2312" w:hAnsi="宋体"/>
              </w:rPr>
              <w:t>5</w:t>
            </w:r>
            <w:r w:rsidR="00DD367D">
              <w:rPr>
                <w:rFonts w:ascii="仿宋_GB2312" w:eastAsia="仿宋_GB2312" w:hAnsi="宋体" w:hint="eastAsia"/>
              </w:rPr>
              <w:t>万元</w:t>
            </w:r>
            <w:r w:rsidR="00AF2A5D">
              <w:rPr>
                <w:rFonts w:ascii="仿宋_GB2312" w:eastAsia="仿宋_GB2312" w:hAnsi="宋体" w:hint="eastAsia"/>
              </w:rPr>
              <w:t>，为科研提供了资金保障</w:t>
            </w:r>
            <w:r w:rsidR="00DD367D">
              <w:rPr>
                <w:rFonts w:ascii="仿宋_GB2312" w:eastAsia="仿宋_GB2312" w:hAnsi="宋体" w:hint="eastAsia"/>
              </w:rPr>
              <w:t xml:space="preserve">。 </w:t>
            </w:r>
          </w:p>
        </w:tc>
      </w:tr>
      <w:tr w:rsidR="00026CDF" w:rsidRPr="00EF57BA">
        <w:trPr>
          <w:cantSplit/>
          <w:trHeight w:hRule="exact" w:val="635"/>
        </w:trPr>
        <w:tc>
          <w:tcPr>
            <w:tcW w:w="2400" w:type="dxa"/>
            <w:gridSpan w:val="6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前学历、学位（取得时间、毕业学校、专业）</w:t>
            </w:r>
          </w:p>
        </w:tc>
        <w:tc>
          <w:tcPr>
            <w:tcW w:w="3138" w:type="dxa"/>
            <w:gridSpan w:val="10"/>
            <w:vAlign w:val="center"/>
          </w:tcPr>
          <w:p w:rsidR="00026CDF" w:rsidRPr="00EF57BA" w:rsidRDefault="00341213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</w:t>
            </w:r>
            <w:r w:rsidR="00FD17E5">
              <w:rPr>
                <w:rFonts w:ascii="仿宋_GB2312" w:eastAsia="仿宋_GB2312" w:hAnsi="宋体" w:hint="eastAsia"/>
              </w:rPr>
              <w:t xml:space="preserve"> </w:t>
            </w:r>
            <w:r w:rsidR="00FB5543">
              <w:rPr>
                <w:rFonts w:ascii="仿宋_GB2312" w:eastAsia="仿宋_GB2312" w:hAnsi="宋体" w:hint="eastAsia"/>
              </w:rPr>
              <w:t>2</w:t>
            </w:r>
            <w:r w:rsidR="00FB5543">
              <w:rPr>
                <w:rFonts w:ascii="仿宋_GB2312" w:eastAsia="仿宋_GB2312" w:hAnsi="宋体"/>
              </w:rPr>
              <w:t>01</w:t>
            </w:r>
            <w:r>
              <w:rPr>
                <w:rFonts w:ascii="仿宋_GB2312" w:eastAsia="仿宋_GB2312" w:hAnsi="宋体"/>
              </w:rPr>
              <w:t>6</w:t>
            </w:r>
            <w:r w:rsidR="00FD17E5">
              <w:rPr>
                <w:rFonts w:ascii="仿宋_GB2312" w:eastAsia="仿宋_GB2312" w:hAnsi="宋体"/>
              </w:rPr>
              <w:t xml:space="preserve">.7 </w:t>
            </w:r>
            <w:r w:rsidR="00FD17E5">
              <w:rPr>
                <w:rFonts w:ascii="仿宋_GB2312" w:eastAsia="仿宋_GB2312" w:hAnsi="宋体" w:hint="eastAsia"/>
              </w:rPr>
              <w:t>新加坡南洋理工大学 电气工程</w:t>
            </w:r>
          </w:p>
        </w:tc>
        <w:tc>
          <w:tcPr>
            <w:tcW w:w="1134" w:type="dxa"/>
            <w:gridSpan w:val="3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现从事</w:t>
            </w:r>
          </w:p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专业</w:t>
            </w:r>
          </w:p>
        </w:tc>
        <w:tc>
          <w:tcPr>
            <w:tcW w:w="1418" w:type="dxa"/>
            <w:gridSpan w:val="5"/>
            <w:vAlign w:val="center"/>
          </w:tcPr>
          <w:p w:rsidR="00026CDF" w:rsidRPr="00EF57BA" w:rsidRDefault="00FD17E5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电气工程</w:t>
            </w:r>
          </w:p>
        </w:tc>
        <w:tc>
          <w:tcPr>
            <w:tcW w:w="12238" w:type="dxa"/>
            <w:gridSpan w:val="32"/>
            <w:vMerge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val="634"/>
        </w:trPr>
        <w:tc>
          <w:tcPr>
            <w:tcW w:w="2400" w:type="dxa"/>
            <w:gridSpan w:val="6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最后学历、学位（取得时间、毕业学校、专业）</w:t>
            </w:r>
          </w:p>
        </w:tc>
        <w:tc>
          <w:tcPr>
            <w:tcW w:w="3138" w:type="dxa"/>
            <w:gridSpan w:val="10"/>
            <w:vAlign w:val="center"/>
          </w:tcPr>
          <w:p w:rsidR="00026CDF" w:rsidRPr="00EF57BA" w:rsidRDefault="00FD17E5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博士 2</w:t>
            </w:r>
            <w:r>
              <w:rPr>
                <w:rFonts w:ascii="仿宋_GB2312" w:eastAsia="仿宋_GB2312" w:hAnsi="宋体"/>
              </w:rPr>
              <w:t xml:space="preserve">016.7 </w:t>
            </w:r>
            <w:r>
              <w:rPr>
                <w:rFonts w:ascii="仿宋_GB2312" w:eastAsia="仿宋_GB2312" w:hAnsi="宋体" w:hint="eastAsia"/>
              </w:rPr>
              <w:t>新加坡南洋理工大学 电气工程</w:t>
            </w:r>
          </w:p>
        </w:tc>
        <w:tc>
          <w:tcPr>
            <w:tcW w:w="1134" w:type="dxa"/>
            <w:gridSpan w:val="3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党政兼职</w:t>
            </w:r>
          </w:p>
        </w:tc>
        <w:tc>
          <w:tcPr>
            <w:tcW w:w="1418" w:type="dxa"/>
            <w:gridSpan w:val="5"/>
            <w:vAlign w:val="center"/>
          </w:tcPr>
          <w:p w:rsidR="00026CDF" w:rsidRPr="00EF57BA" w:rsidRDefault="00FD17E5" w:rsidP="00EA3C8E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无</w:t>
            </w:r>
          </w:p>
        </w:tc>
        <w:tc>
          <w:tcPr>
            <w:tcW w:w="12238" w:type="dxa"/>
            <w:gridSpan w:val="32"/>
            <w:vMerge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026CDF" w:rsidRPr="00EF57BA">
        <w:trPr>
          <w:cantSplit/>
          <w:trHeight w:val="390"/>
        </w:trPr>
        <w:tc>
          <w:tcPr>
            <w:tcW w:w="1130" w:type="dxa"/>
            <w:gridSpan w:val="2"/>
            <w:vMerge w:val="restart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申报岗位</w:t>
            </w:r>
          </w:p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及类型</w:t>
            </w:r>
          </w:p>
        </w:tc>
        <w:tc>
          <w:tcPr>
            <w:tcW w:w="3245" w:type="dxa"/>
            <w:gridSpan w:val="10"/>
            <w:vMerge w:val="restart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教学科研型</w:t>
            </w:r>
            <w:r w:rsidR="009C31A3">
              <w:rPr>
                <w:rFonts w:ascii="仿宋_GB2312" w:eastAsia="仿宋_GB2312" w:hAnsi="宋体" w:hint="eastAsia"/>
              </w:rPr>
              <w:t>副</w:t>
            </w:r>
            <w:r w:rsidRPr="00EF57BA">
              <w:rPr>
                <w:rFonts w:ascii="仿宋_GB2312" w:eastAsia="仿宋_GB2312" w:hAnsi="宋体" w:hint="eastAsia"/>
              </w:rPr>
              <w:t>教授</w:t>
            </w:r>
          </w:p>
        </w:tc>
        <w:tc>
          <w:tcPr>
            <w:tcW w:w="1163" w:type="dxa"/>
            <w:gridSpan w:val="4"/>
            <w:vMerge w:val="restart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近三年考核</w:t>
            </w:r>
          </w:p>
        </w:tc>
        <w:tc>
          <w:tcPr>
            <w:tcW w:w="850" w:type="dxa"/>
            <w:gridSpan w:val="2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  <w:r>
              <w:rPr>
                <w:rFonts w:ascii="仿宋_GB2312" w:eastAsia="仿宋_GB2312" w:hAnsi="宋体"/>
                <w:sz w:val="18"/>
              </w:rPr>
              <w:t>2015</w:t>
            </w:r>
            <w:r w:rsidRPr="00EF57BA">
              <w:rPr>
                <w:rFonts w:ascii="仿宋_GB2312" w:eastAsia="仿宋_GB2312" w:hAnsi="宋体" w:hint="eastAsia"/>
                <w:sz w:val="18"/>
              </w:rPr>
              <w:t>年</w:t>
            </w:r>
          </w:p>
        </w:tc>
        <w:tc>
          <w:tcPr>
            <w:tcW w:w="851" w:type="dxa"/>
            <w:gridSpan w:val="3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  <w:r>
              <w:rPr>
                <w:rFonts w:ascii="仿宋_GB2312" w:eastAsia="仿宋_GB2312" w:hAnsi="宋体"/>
                <w:sz w:val="18"/>
              </w:rPr>
              <w:t>2016</w:t>
            </w:r>
            <w:r w:rsidRPr="00EF57BA">
              <w:rPr>
                <w:rFonts w:ascii="仿宋_GB2312" w:eastAsia="仿宋_GB2312" w:hAnsi="宋体" w:hint="eastAsia"/>
                <w:sz w:val="18"/>
              </w:rPr>
              <w:t>年</w:t>
            </w:r>
          </w:p>
        </w:tc>
        <w:tc>
          <w:tcPr>
            <w:tcW w:w="851" w:type="dxa"/>
            <w:gridSpan w:val="3"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  <w:r>
              <w:rPr>
                <w:rFonts w:ascii="仿宋_GB2312" w:eastAsia="仿宋_GB2312" w:hAnsi="宋体"/>
                <w:sz w:val="18"/>
              </w:rPr>
              <w:t>2017</w:t>
            </w:r>
            <w:r w:rsidRPr="00EF57BA">
              <w:rPr>
                <w:rFonts w:ascii="仿宋_GB2312" w:eastAsia="仿宋_GB2312" w:hAnsi="宋体" w:hint="eastAsia"/>
                <w:sz w:val="18"/>
              </w:rPr>
              <w:t>年</w:t>
            </w:r>
          </w:p>
        </w:tc>
        <w:tc>
          <w:tcPr>
            <w:tcW w:w="12238" w:type="dxa"/>
            <w:gridSpan w:val="32"/>
            <w:vMerge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026CDF" w:rsidRPr="00EF57BA">
        <w:trPr>
          <w:cantSplit/>
          <w:trHeight w:hRule="exact" w:val="390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45" w:type="dxa"/>
            <w:gridSpan w:val="10"/>
            <w:vMerge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63" w:type="dxa"/>
            <w:gridSpan w:val="4"/>
            <w:vMerge/>
            <w:vAlign w:val="center"/>
          </w:tcPr>
          <w:p w:rsidR="00026CDF" w:rsidRPr="00EF57BA" w:rsidRDefault="00026CDF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26CDF" w:rsidRPr="00EF57BA" w:rsidRDefault="00285357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-</w:t>
            </w:r>
          </w:p>
        </w:tc>
        <w:tc>
          <w:tcPr>
            <w:tcW w:w="851" w:type="dxa"/>
            <w:gridSpan w:val="3"/>
            <w:vAlign w:val="center"/>
          </w:tcPr>
          <w:p w:rsidR="00026CDF" w:rsidRPr="00EF57BA" w:rsidRDefault="001533D4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不考核</w:t>
            </w:r>
          </w:p>
        </w:tc>
        <w:tc>
          <w:tcPr>
            <w:tcW w:w="851" w:type="dxa"/>
            <w:gridSpan w:val="3"/>
            <w:vAlign w:val="center"/>
          </w:tcPr>
          <w:p w:rsidR="00026CDF" w:rsidRPr="00EF57BA" w:rsidRDefault="00285357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合格</w:t>
            </w:r>
          </w:p>
        </w:tc>
        <w:tc>
          <w:tcPr>
            <w:tcW w:w="12238" w:type="dxa"/>
            <w:gridSpan w:val="32"/>
            <w:vMerge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26CDF" w:rsidRPr="00EF57BA" w:rsidTr="005C51AC">
        <w:trPr>
          <w:cantSplit/>
          <w:trHeight w:hRule="exact" w:val="1754"/>
        </w:trPr>
        <w:tc>
          <w:tcPr>
            <w:tcW w:w="1130" w:type="dxa"/>
            <w:gridSpan w:val="2"/>
            <w:vAlign w:val="center"/>
          </w:tcPr>
          <w:p w:rsidR="00026CDF" w:rsidRPr="00EF57BA" w:rsidRDefault="00026CDF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主要工作及学术经历</w:t>
            </w:r>
          </w:p>
        </w:tc>
        <w:tc>
          <w:tcPr>
            <w:tcW w:w="6960" w:type="dxa"/>
            <w:gridSpan w:val="22"/>
          </w:tcPr>
          <w:p w:rsidR="00756580" w:rsidRDefault="00756580" w:rsidP="00381186">
            <w:pPr>
              <w:rPr>
                <w:rFonts w:ascii="仿宋_GB2312" w:eastAsia="仿宋_GB2312" w:hAnsi="宋体"/>
              </w:rPr>
            </w:pPr>
            <w:r w:rsidRPr="00756580">
              <w:rPr>
                <w:rFonts w:ascii="仿宋_GB2312" w:eastAsia="仿宋_GB2312" w:hAnsi="宋体" w:hint="eastAsia"/>
              </w:rPr>
              <w:t>2016/8-至今，武汉理工大学，自动化学院，讲师</w:t>
            </w:r>
          </w:p>
          <w:p w:rsidR="00EA6AE8" w:rsidRDefault="00EA6AE8" w:rsidP="00381186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</w:t>
            </w:r>
            <w:r>
              <w:rPr>
                <w:rFonts w:ascii="仿宋_GB2312" w:eastAsia="仿宋_GB2312" w:hAnsi="宋体"/>
              </w:rPr>
              <w:t>017</w:t>
            </w:r>
            <w:r>
              <w:rPr>
                <w:rFonts w:ascii="仿宋_GB2312" w:eastAsia="仿宋_GB2312" w:hAnsi="宋体" w:hint="eastAsia"/>
              </w:rPr>
              <w:t>/</w:t>
            </w:r>
            <w:r w:rsidR="009B586D">
              <w:rPr>
                <w:rFonts w:ascii="仿宋_GB2312" w:eastAsia="仿宋_GB2312" w:hAnsi="宋体"/>
              </w:rPr>
              <w:t>7</w:t>
            </w:r>
            <w:r>
              <w:rPr>
                <w:rFonts w:ascii="仿宋_GB2312" w:eastAsia="仿宋_GB2312" w:hAnsi="宋体"/>
              </w:rPr>
              <w:t>-2018/6,</w:t>
            </w:r>
            <w:r w:rsidRPr="00EA6AE8">
              <w:rPr>
                <w:rFonts w:ascii="仿宋_GB2312" w:eastAsia="仿宋_GB2312" w:hAnsi="宋体" w:hint="eastAsia"/>
              </w:rPr>
              <w:t>长江三峡能事达电气股份有限公司</w:t>
            </w:r>
            <w:r>
              <w:rPr>
                <w:rFonts w:ascii="仿宋_GB2312" w:eastAsia="仿宋_GB2312" w:hAnsi="宋体" w:hint="eastAsia"/>
              </w:rPr>
              <w:t>,企业实践</w:t>
            </w:r>
          </w:p>
          <w:p w:rsidR="00381186" w:rsidRPr="00381186" w:rsidRDefault="00381186" w:rsidP="00381186">
            <w:pPr>
              <w:rPr>
                <w:rFonts w:ascii="仿宋_GB2312" w:eastAsia="仿宋_GB2312" w:hAnsi="宋体"/>
              </w:rPr>
            </w:pPr>
            <w:r w:rsidRPr="00381186">
              <w:rPr>
                <w:rFonts w:ascii="仿宋_GB2312" w:eastAsia="仿宋_GB2312" w:hAnsi="宋体" w:hint="eastAsia"/>
              </w:rPr>
              <w:t>2011/8-2016/7，新加坡南洋理工大学</w:t>
            </w:r>
            <w:r w:rsidR="00756580">
              <w:rPr>
                <w:rFonts w:ascii="仿宋_GB2312" w:eastAsia="仿宋_GB2312" w:hAnsi="宋体" w:hint="eastAsia"/>
              </w:rPr>
              <w:t>，电气工程</w:t>
            </w:r>
            <w:r w:rsidRPr="00381186">
              <w:rPr>
                <w:rFonts w:ascii="仿宋_GB2312" w:eastAsia="仿宋_GB2312" w:hAnsi="宋体" w:hint="eastAsia"/>
              </w:rPr>
              <w:t>， 博士，导师：王鹏</w:t>
            </w:r>
          </w:p>
          <w:p w:rsidR="00381186" w:rsidRPr="00381186" w:rsidRDefault="00381186" w:rsidP="00381186">
            <w:pPr>
              <w:rPr>
                <w:rFonts w:ascii="仿宋_GB2312" w:eastAsia="仿宋_GB2312" w:hAnsi="宋体"/>
              </w:rPr>
            </w:pPr>
            <w:r w:rsidRPr="00381186">
              <w:rPr>
                <w:rFonts w:ascii="仿宋_GB2312" w:eastAsia="仿宋_GB2312" w:hAnsi="宋体" w:hint="eastAsia"/>
              </w:rPr>
              <w:t>2010/8-2011/7，新加坡南洋理工大学，</w:t>
            </w:r>
            <w:r w:rsidR="00756580">
              <w:rPr>
                <w:rFonts w:ascii="仿宋_GB2312" w:eastAsia="仿宋_GB2312" w:hAnsi="宋体" w:hint="eastAsia"/>
              </w:rPr>
              <w:t>电气工程</w:t>
            </w:r>
            <w:r w:rsidRPr="00381186">
              <w:rPr>
                <w:rFonts w:ascii="仿宋_GB2312" w:eastAsia="仿宋_GB2312" w:hAnsi="宋体" w:hint="eastAsia"/>
              </w:rPr>
              <w:t>， 硕士，导师：Luo Fanglin</w:t>
            </w:r>
          </w:p>
          <w:p w:rsidR="00026CDF" w:rsidRPr="00EF57BA" w:rsidRDefault="00381186" w:rsidP="00381186">
            <w:pPr>
              <w:rPr>
                <w:rFonts w:ascii="仿宋_GB2312" w:eastAsia="仿宋_GB2312" w:hAnsi="宋体"/>
              </w:rPr>
            </w:pPr>
            <w:r w:rsidRPr="00381186">
              <w:rPr>
                <w:rFonts w:ascii="仿宋_GB2312" w:eastAsia="仿宋_GB2312" w:hAnsi="宋体" w:hint="eastAsia"/>
              </w:rPr>
              <w:t xml:space="preserve">2006/9-2010/6，武汉大学，电气工程及其自动化，学士  </w:t>
            </w:r>
          </w:p>
        </w:tc>
        <w:tc>
          <w:tcPr>
            <w:tcW w:w="12238" w:type="dxa"/>
            <w:gridSpan w:val="32"/>
            <w:vMerge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hRule="exact" w:val="479"/>
        </w:trPr>
        <w:tc>
          <w:tcPr>
            <w:tcW w:w="1130" w:type="dxa"/>
            <w:gridSpan w:val="2"/>
            <w:vAlign w:val="center"/>
          </w:tcPr>
          <w:p w:rsidR="00026CDF" w:rsidRPr="00EF57BA" w:rsidRDefault="00026CDF" w:rsidP="007D02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组合条件</w:t>
            </w:r>
          </w:p>
        </w:tc>
        <w:tc>
          <w:tcPr>
            <w:tcW w:w="6960" w:type="dxa"/>
            <w:gridSpan w:val="22"/>
            <w:vAlign w:val="center"/>
          </w:tcPr>
          <w:p w:rsidR="00026CDF" w:rsidRPr="00EF57BA" w:rsidRDefault="00026CDF" w:rsidP="007D029E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教学必备</w:t>
            </w:r>
            <w:r w:rsidRPr="00EF57BA">
              <w:rPr>
                <w:rFonts w:ascii="仿宋_GB2312" w:eastAsia="仿宋_GB2312" w:hAnsi="宋体"/>
              </w:rPr>
              <w:t>+</w:t>
            </w:r>
            <w:r w:rsidRPr="00EF57BA">
              <w:rPr>
                <w:rFonts w:ascii="仿宋_GB2312" w:eastAsia="仿宋_GB2312" w:hAnsi="宋体" w:hint="eastAsia"/>
              </w:rPr>
              <w:t>科研必备</w:t>
            </w:r>
            <w:r w:rsidRPr="00EF57BA">
              <w:rPr>
                <w:rFonts w:ascii="仿宋_GB2312" w:eastAsia="仿宋_GB2312" w:hAnsi="宋体"/>
              </w:rPr>
              <w:t>+</w:t>
            </w:r>
            <w:r w:rsidRPr="00EF57BA">
              <w:rPr>
                <w:rFonts w:ascii="仿宋_GB2312" w:eastAsia="仿宋_GB2312" w:hAnsi="宋体" w:hint="eastAsia"/>
              </w:rPr>
              <w:t>选择</w:t>
            </w:r>
            <w:r w:rsidRPr="00EF57BA">
              <w:rPr>
                <w:rFonts w:ascii="宋体" w:hAnsi="宋体" w:hint="eastAsia"/>
              </w:rPr>
              <w:t>⑤</w:t>
            </w:r>
            <w:bookmarkStart w:id="0" w:name="_GoBack"/>
            <w:bookmarkEnd w:id="0"/>
          </w:p>
        </w:tc>
        <w:tc>
          <w:tcPr>
            <w:tcW w:w="12238" w:type="dxa"/>
            <w:gridSpan w:val="32"/>
            <w:vMerge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val="335"/>
        </w:trPr>
        <w:tc>
          <w:tcPr>
            <w:tcW w:w="1130" w:type="dxa"/>
            <w:gridSpan w:val="2"/>
            <w:vMerge w:val="restart"/>
            <w:vAlign w:val="center"/>
          </w:tcPr>
          <w:p w:rsidR="00026CDF" w:rsidRPr="00EF57BA" w:rsidRDefault="00026CDF" w:rsidP="00A55567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近五学年（或任现职以来）教学工作</w:t>
            </w: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承担本科生课程名称</w:t>
            </w:r>
          </w:p>
        </w:tc>
        <w:tc>
          <w:tcPr>
            <w:tcW w:w="16908" w:type="dxa"/>
            <w:gridSpan w:val="46"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</w:t>
            </w:r>
            <w:r w:rsidR="0049638F">
              <w:rPr>
                <w:rFonts w:ascii="仿宋_GB2312" w:eastAsia="仿宋_GB2312" w:hAnsi="宋体"/>
              </w:rPr>
              <w:t>6</w:t>
            </w:r>
            <w:r>
              <w:rPr>
                <w:rFonts w:ascii="仿宋_GB2312" w:eastAsia="仿宋_GB2312" w:hAnsi="宋体"/>
              </w:rPr>
              <w:t>-201</w:t>
            </w:r>
            <w:r w:rsidR="0049638F">
              <w:rPr>
                <w:rFonts w:ascii="仿宋_GB2312" w:eastAsia="仿宋_GB2312" w:hAnsi="宋体"/>
              </w:rPr>
              <w:t>7</w:t>
            </w:r>
            <w:r>
              <w:rPr>
                <w:rFonts w:ascii="仿宋_GB2312" w:eastAsia="仿宋_GB2312" w:hAnsi="宋体" w:hint="eastAsia"/>
              </w:rPr>
              <w:t>学年：</w:t>
            </w:r>
            <w:r w:rsidR="0049638F" w:rsidRPr="0049638F">
              <w:rPr>
                <w:rFonts w:ascii="仿宋_GB2312" w:eastAsia="仿宋_GB2312" w:hAnsi="宋体" w:hint="eastAsia"/>
              </w:rPr>
              <w:t>电能转换与控制技术</w:t>
            </w:r>
            <w:r>
              <w:rPr>
                <w:rFonts w:ascii="仿宋_GB2312" w:eastAsia="仿宋_GB2312" w:hAnsi="宋体" w:hint="eastAsia"/>
              </w:rPr>
              <w:t>；</w:t>
            </w:r>
            <w:r w:rsidR="0049638F">
              <w:rPr>
                <w:rFonts w:ascii="仿宋_GB2312" w:eastAsia="仿宋_GB2312" w:hAnsi="宋体" w:hint="eastAsia"/>
              </w:rPr>
              <w:t xml:space="preserve"> </w:t>
            </w:r>
            <w:r w:rsidR="0049638F">
              <w:rPr>
                <w:rFonts w:ascii="仿宋_GB2312" w:eastAsia="仿宋_GB2312" w:hAnsi="宋体"/>
              </w:rPr>
              <w:t>2016-2017</w:t>
            </w:r>
            <w:r w:rsidR="0049638F">
              <w:rPr>
                <w:rFonts w:ascii="仿宋_GB2312" w:eastAsia="仿宋_GB2312" w:hAnsi="宋体" w:hint="eastAsia"/>
              </w:rPr>
              <w:t>学年：</w:t>
            </w:r>
            <w:r w:rsidR="0049638F" w:rsidRPr="0049638F">
              <w:rPr>
                <w:rFonts w:ascii="仿宋_GB2312" w:eastAsia="仿宋_GB2312" w:hAnsi="宋体"/>
              </w:rPr>
              <w:t>可再生能源发电技术</w:t>
            </w:r>
            <w:r w:rsidR="0049638F" w:rsidRPr="0049638F">
              <w:rPr>
                <w:rFonts w:ascii="仿宋_GB2312" w:eastAsia="仿宋_GB2312" w:hAnsi="宋体" w:hint="eastAsia"/>
              </w:rPr>
              <w:t>B</w:t>
            </w:r>
            <w:r w:rsidR="0049638F">
              <w:rPr>
                <w:rFonts w:ascii="仿宋_GB2312" w:eastAsia="仿宋_GB2312" w:hAnsi="宋体" w:hint="eastAsia"/>
              </w:rPr>
              <w:t xml:space="preserve">； </w:t>
            </w:r>
            <w:r w:rsidR="0049638F">
              <w:rPr>
                <w:rFonts w:ascii="仿宋_GB2312" w:eastAsia="仿宋_GB2312" w:hAnsi="宋体"/>
              </w:rPr>
              <w:t>2016-2017</w:t>
            </w:r>
            <w:r w:rsidR="0049638F">
              <w:rPr>
                <w:rFonts w:ascii="仿宋_GB2312" w:eastAsia="仿宋_GB2312" w:hAnsi="宋体" w:hint="eastAsia"/>
              </w:rPr>
              <w:t>学年：配电系统及其自动化；</w:t>
            </w:r>
          </w:p>
        </w:tc>
      </w:tr>
      <w:tr w:rsidR="00026CDF" w:rsidRPr="00EF57BA">
        <w:trPr>
          <w:cantSplit/>
          <w:trHeight w:val="33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承担研究生课程名称</w:t>
            </w:r>
          </w:p>
        </w:tc>
        <w:tc>
          <w:tcPr>
            <w:tcW w:w="12169" w:type="dxa"/>
            <w:gridSpan w:val="35"/>
          </w:tcPr>
          <w:p w:rsidR="00026CDF" w:rsidRPr="00EF57BA" w:rsidRDefault="0049638F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-</w:t>
            </w:r>
          </w:p>
        </w:tc>
        <w:tc>
          <w:tcPr>
            <w:tcW w:w="2977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指导研究生在读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毕业人数</w:t>
            </w:r>
          </w:p>
        </w:tc>
        <w:tc>
          <w:tcPr>
            <w:tcW w:w="1762" w:type="dxa"/>
            <w:gridSpan w:val="3"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 w:rsidTr="00FC19A4">
        <w:trPr>
          <w:cantSplit/>
          <w:trHeight w:val="33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近五年</w:t>
            </w:r>
            <w:r w:rsidRPr="00EF57BA">
              <w:rPr>
                <w:rFonts w:ascii="仿宋_GB2312" w:eastAsia="仿宋_GB2312" w:hAnsi="宋体" w:hint="eastAsia"/>
              </w:rPr>
              <w:t>本科生教学工作总量</w:t>
            </w:r>
          </w:p>
        </w:tc>
        <w:tc>
          <w:tcPr>
            <w:tcW w:w="1250" w:type="dxa"/>
            <w:gridSpan w:val="4"/>
          </w:tcPr>
          <w:p w:rsidR="00026CDF" w:rsidRPr="00EF57BA" w:rsidRDefault="00054A4B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  <w:r>
              <w:rPr>
                <w:rFonts w:ascii="仿宋_GB2312" w:eastAsia="仿宋_GB2312" w:hAnsi="宋体"/>
              </w:rPr>
              <w:t>9</w:t>
            </w:r>
            <w:r w:rsidR="00DA1530">
              <w:rPr>
                <w:rFonts w:ascii="仿宋_GB2312" w:eastAsia="仿宋_GB2312" w:hAnsi="宋体"/>
              </w:rPr>
              <w:t>5</w:t>
            </w:r>
            <w:r>
              <w:rPr>
                <w:rFonts w:ascii="仿宋_GB2312" w:eastAsia="仿宋_GB2312" w:hAnsi="宋体"/>
              </w:rPr>
              <w:t>.08</w:t>
            </w:r>
          </w:p>
        </w:tc>
        <w:tc>
          <w:tcPr>
            <w:tcW w:w="2130" w:type="dxa"/>
            <w:gridSpan w:val="6"/>
            <w:vAlign w:val="center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近</w:t>
            </w:r>
            <w:r>
              <w:rPr>
                <w:rFonts w:ascii="仿宋_GB2312" w:eastAsia="仿宋_GB2312" w:hAnsi="宋体"/>
              </w:rPr>
              <w:t>5</w:t>
            </w:r>
            <w:r>
              <w:rPr>
                <w:rFonts w:ascii="仿宋_GB2312" w:eastAsia="仿宋_GB2312" w:hAnsi="宋体" w:hint="eastAsia"/>
              </w:rPr>
              <w:t>年</w:t>
            </w:r>
            <w:r w:rsidRPr="00EF57BA">
              <w:rPr>
                <w:rFonts w:ascii="仿宋_GB2312" w:eastAsia="仿宋_GB2312" w:hAnsi="宋体" w:hint="eastAsia"/>
              </w:rPr>
              <w:t>研究生教学工作总量</w:t>
            </w:r>
          </w:p>
        </w:tc>
        <w:tc>
          <w:tcPr>
            <w:tcW w:w="1276" w:type="dxa"/>
            <w:gridSpan w:val="3"/>
          </w:tcPr>
          <w:p w:rsidR="00026CDF" w:rsidRPr="00EF57BA" w:rsidRDefault="006B62D3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-</w:t>
            </w:r>
          </w:p>
        </w:tc>
        <w:tc>
          <w:tcPr>
            <w:tcW w:w="1843" w:type="dxa"/>
            <w:gridSpan w:val="4"/>
            <w:vAlign w:val="center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减免工作量合计</w:t>
            </w:r>
          </w:p>
        </w:tc>
        <w:tc>
          <w:tcPr>
            <w:tcW w:w="850" w:type="dxa"/>
            <w:gridSpan w:val="3"/>
          </w:tcPr>
          <w:p w:rsidR="00026CDF" w:rsidRPr="00EF57BA" w:rsidRDefault="004F7C69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4</w:t>
            </w:r>
            <w:r>
              <w:rPr>
                <w:rFonts w:ascii="仿宋_GB2312" w:eastAsia="仿宋_GB2312" w:hAnsi="宋体"/>
              </w:rPr>
              <w:t>50</w:t>
            </w:r>
          </w:p>
        </w:tc>
        <w:tc>
          <w:tcPr>
            <w:tcW w:w="1418" w:type="dxa"/>
            <w:gridSpan w:val="4"/>
            <w:vAlign w:val="center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年均工作量</w:t>
            </w:r>
          </w:p>
        </w:tc>
        <w:tc>
          <w:tcPr>
            <w:tcW w:w="1134" w:type="dxa"/>
            <w:gridSpan w:val="3"/>
          </w:tcPr>
          <w:p w:rsidR="00026CDF" w:rsidRPr="00EF57BA" w:rsidRDefault="004F7C69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322.54</w:t>
            </w:r>
          </w:p>
        </w:tc>
        <w:tc>
          <w:tcPr>
            <w:tcW w:w="2268" w:type="dxa"/>
            <w:gridSpan w:val="8"/>
            <w:vAlign w:val="center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年均课堂教学工作量</w:t>
            </w:r>
          </w:p>
        </w:tc>
        <w:tc>
          <w:tcPr>
            <w:tcW w:w="1578" w:type="dxa"/>
            <w:gridSpan w:val="5"/>
          </w:tcPr>
          <w:p w:rsidR="00026CDF" w:rsidRPr="00EF57BA" w:rsidRDefault="00A735C4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7</w:t>
            </w:r>
            <w:r>
              <w:rPr>
                <w:rFonts w:ascii="仿宋_GB2312" w:eastAsia="仿宋_GB2312" w:hAnsi="宋体"/>
              </w:rPr>
              <w:t>7.08</w:t>
            </w:r>
          </w:p>
        </w:tc>
        <w:tc>
          <w:tcPr>
            <w:tcW w:w="1399" w:type="dxa"/>
            <w:gridSpan w:val="3"/>
            <w:vAlign w:val="center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额定工作量</w:t>
            </w:r>
          </w:p>
        </w:tc>
        <w:tc>
          <w:tcPr>
            <w:tcW w:w="1762" w:type="dxa"/>
            <w:gridSpan w:val="3"/>
          </w:tcPr>
          <w:p w:rsidR="00026CDF" w:rsidRPr="00EF57BA" w:rsidRDefault="00625251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</w:t>
            </w:r>
            <w:r>
              <w:rPr>
                <w:rFonts w:ascii="仿宋_GB2312" w:eastAsia="仿宋_GB2312" w:hAnsi="宋体"/>
              </w:rPr>
              <w:t>00</w:t>
            </w:r>
          </w:p>
        </w:tc>
      </w:tr>
      <w:tr w:rsidR="00026CDF" w:rsidRPr="00EF57BA">
        <w:trPr>
          <w:cantSplit/>
          <w:trHeight w:val="32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近三学年所有本科课程教学评教分</w:t>
            </w:r>
            <w:r>
              <w:rPr>
                <w:rFonts w:ascii="仿宋_GB2312" w:eastAsia="仿宋_GB2312" w:hAnsi="宋体" w:hint="eastAsia"/>
              </w:rPr>
              <w:t>（学年）</w:t>
            </w:r>
          </w:p>
        </w:tc>
        <w:tc>
          <w:tcPr>
            <w:tcW w:w="9613" w:type="dxa"/>
            <w:gridSpan w:val="26"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</w:t>
            </w:r>
            <w:r w:rsidR="003A74B0">
              <w:rPr>
                <w:rFonts w:ascii="仿宋_GB2312" w:eastAsia="仿宋_GB2312" w:hAnsi="宋体"/>
              </w:rPr>
              <w:t>6</w:t>
            </w:r>
            <w:r>
              <w:rPr>
                <w:rFonts w:ascii="仿宋_GB2312" w:eastAsia="仿宋_GB2312" w:hAnsi="宋体"/>
              </w:rPr>
              <w:t>-201</w:t>
            </w:r>
            <w:r w:rsidR="003A74B0">
              <w:rPr>
                <w:rFonts w:ascii="仿宋_GB2312" w:eastAsia="仿宋_GB2312" w:hAnsi="宋体"/>
              </w:rPr>
              <w:t>7</w:t>
            </w:r>
            <w:r>
              <w:rPr>
                <w:rFonts w:ascii="仿宋_GB2312" w:eastAsia="仿宋_GB2312" w:hAnsi="宋体" w:hint="eastAsia"/>
              </w:rPr>
              <w:t>学年：</w:t>
            </w:r>
            <w:r w:rsidRPr="00EF57BA">
              <w:rPr>
                <w:rFonts w:ascii="仿宋_GB2312" w:eastAsia="仿宋_GB2312" w:hAnsi="宋体"/>
              </w:rPr>
              <w:t>9</w:t>
            </w:r>
            <w:r w:rsidR="003A74B0">
              <w:rPr>
                <w:rFonts w:ascii="仿宋_GB2312" w:eastAsia="仿宋_GB2312" w:hAnsi="宋体"/>
              </w:rPr>
              <w:t>7.78</w:t>
            </w:r>
            <w:r w:rsidR="003A74B0">
              <w:rPr>
                <w:rFonts w:ascii="仿宋_GB2312" w:eastAsia="仿宋_GB2312" w:hAnsi="宋体" w:hint="eastAsia"/>
              </w:rPr>
              <w:t>,</w:t>
            </w:r>
            <w:r w:rsidR="003A74B0">
              <w:rPr>
                <w:rFonts w:ascii="仿宋_GB2312" w:eastAsia="仿宋_GB2312" w:hAnsi="宋体"/>
              </w:rPr>
              <w:t>96.88</w:t>
            </w:r>
            <w:r w:rsidR="003A74B0">
              <w:rPr>
                <w:rFonts w:ascii="仿宋_GB2312" w:eastAsia="仿宋_GB2312" w:hAnsi="宋体" w:hint="eastAsia"/>
              </w:rPr>
              <w:t>,</w:t>
            </w:r>
            <w:r w:rsidR="003A74B0">
              <w:rPr>
                <w:rFonts w:ascii="仿宋_GB2312" w:eastAsia="仿宋_GB2312" w:hAnsi="宋体"/>
              </w:rPr>
              <w:t>90.91</w:t>
            </w:r>
          </w:p>
        </w:tc>
        <w:tc>
          <w:tcPr>
            <w:tcW w:w="2556" w:type="dxa"/>
            <w:gridSpan w:val="9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近三年每年教学评教分排序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所在学院副教授人数</w:t>
            </w:r>
          </w:p>
        </w:tc>
        <w:tc>
          <w:tcPr>
            <w:tcW w:w="4739" w:type="dxa"/>
            <w:gridSpan w:val="11"/>
            <w:vAlign w:val="center"/>
          </w:tcPr>
          <w:p w:rsidR="00026CDF" w:rsidRPr="00EF57BA" w:rsidRDefault="00026CDF" w:rsidP="00FD7C89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优质优酬课程</w:t>
            </w:r>
          </w:p>
        </w:tc>
        <w:tc>
          <w:tcPr>
            <w:tcW w:w="16908" w:type="dxa"/>
            <w:gridSpan w:val="46"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主持教研项目</w:t>
            </w:r>
          </w:p>
        </w:tc>
        <w:tc>
          <w:tcPr>
            <w:tcW w:w="16908" w:type="dxa"/>
            <w:gridSpan w:val="46"/>
          </w:tcPr>
          <w:p w:rsidR="00026CDF" w:rsidRPr="00EF57BA" w:rsidRDefault="00026CDF" w:rsidP="007D029E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教学成果奖</w:t>
            </w:r>
          </w:p>
        </w:tc>
        <w:tc>
          <w:tcPr>
            <w:tcW w:w="16908" w:type="dxa"/>
            <w:gridSpan w:val="46"/>
          </w:tcPr>
          <w:p w:rsidR="00026CDF" w:rsidRPr="00EF57BA" w:rsidRDefault="00026CDF" w:rsidP="00EA3C8E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8"/>
          </w:tcPr>
          <w:p w:rsidR="00026CDF" w:rsidRPr="00EF57BA" w:rsidRDefault="00026CDF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教学工程项目</w:t>
            </w:r>
          </w:p>
        </w:tc>
        <w:tc>
          <w:tcPr>
            <w:tcW w:w="16908" w:type="dxa"/>
            <w:gridSpan w:val="46"/>
          </w:tcPr>
          <w:p w:rsidR="00026CDF" w:rsidRPr="00EF57BA" w:rsidRDefault="00026CDF" w:rsidP="006811BC">
            <w:pPr>
              <w:rPr>
                <w:rFonts w:ascii="仿宋_GB2312" w:eastAsia="仿宋_GB2312" w:hAnsi="宋体"/>
              </w:rPr>
            </w:pPr>
          </w:p>
        </w:tc>
      </w:tr>
      <w:tr w:rsidR="00026CDF" w:rsidRPr="00EF57BA">
        <w:trPr>
          <w:cantSplit/>
          <w:trHeight w:val="186"/>
        </w:trPr>
        <w:tc>
          <w:tcPr>
            <w:tcW w:w="1130" w:type="dxa"/>
            <w:gridSpan w:val="2"/>
            <w:vMerge w:val="restart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近五学年（或任现职以来）承担的科研项目情况</w:t>
            </w:r>
          </w:p>
        </w:tc>
        <w:tc>
          <w:tcPr>
            <w:tcW w:w="568" w:type="dxa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722" w:type="dxa"/>
            <w:gridSpan w:val="7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课题编号</w:t>
            </w:r>
          </w:p>
        </w:tc>
        <w:tc>
          <w:tcPr>
            <w:tcW w:w="3252" w:type="dxa"/>
            <w:gridSpan w:val="9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课题名称</w:t>
            </w:r>
          </w:p>
        </w:tc>
        <w:tc>
          <w:tcPr>
            <w:tcW w:w="1706" w:type="dxa"/>
            <w:gridSpan w:val="6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任务来源</w:t>
            </w:r>
          </w:p>
        </w:tc>
        <w:tc>
          <w:tcPr>
            <w:tcW w:w="1706" w:type="dxa"/>
            <w:gridSpan w:val="3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来源分类</w:t>
            </w:r>
          </w:p>
        </w:tc>
        <w:tc>
          <w:tcPr>
            <w:tcW w:w="1707" w:type="dxa"/>
            <w:gridSpan w:val="5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项目级别</w:t>
            </w:r>
          </w:p>
        </w:tc>
        <w:tc>
          <w:tcPr>
            <w:tcW w:w="1706" w:type="dxa"/>
            <w:gridSpan w:val="6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主持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26CDF" w:rsidRPr="00EF57BA" w:rsidRDefault="00026CDF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合同经费</w:t>
            </w:r>
          </w:p>
        </w:tc>
        <w:tc>
          <w:tcPr>
            <w:tcW w:w="1706" w:type="dxa"/>
            <w:gridSpan w:val="4"/>
            <w:vAlign w:val="center"/>
          </w:tcPr>
          <w:p w:rsidR="00026CDF" w:rsidRPr="00EF57BA" w:rsidRDefault="00026CDF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累计到款</w:t>
            </w:r>
          </w:p>
        </w:tc>
        <w:tc>
          <w:tcPr>
            <w:tcW w:w="1706" w:type="dxa"/>
            <w:gridSpan w:val="7"/>
            <w:vAlign w:val="center"/>
          </w:tcPr>
          <w:p w:rsidR="00026CDF" w:rsidRPr="00EF57BA" w:rsidRDefault="00026CDF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个人分解</w:t>
            </w:r>
          </w:p>
          <w:p w:rsidR="00026CDF" w:rsidRPr="00EF57BA" w:rsidRDefault="00026CDF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研究经费</w:t>
            </w:r>
          </w:p>
        </w:tc>
        <w:tc>
          <w:tcPr>
            <w:tcW w:w="1713" w:type="dxa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备注</w:t>
            </w:r>
          </w:p>
        </w:tc>
      </w:tr>
      <w:tr w:rsidR="00026CDF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1722" w:type="dxa"/>
            <w:gridSpan w:val="7"/>
            <w:vAlign w:val="center"/>
          </w:tcPr>
          <w:p w:rsidR="00026CDF" w:rsidRPr="00EF57BA" w:rsidRDefault="00A03FA7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</w:t>
            </w:r>
            <w:r>
              <w:rPr>
                <w:rFonts w:ascii="仿宋_GB2312" w:eastAsia="仿宋_GB2312" w:hAnsi="宋体"/>
              </w:rPr>
              <w:t>0161</w:t>
            </w:r>
            <w:r>
              <w:rPr>
                <w:rFonts w:ascii="仿宋_GB2312" w:eastAsia="仿宋_GB2312" w:hAnsi="宋体" w:hint="eastAsia"/>
              </w:rPr>
              <w:t>j</w:t>
            </w:r>
            <w:r>
              <w:rPr>
                <w:rFonts w:ascii="仿宋_GB2312" w:eastAsia="仿宋_GB2312" w:hAnsi="宋体"/>
              </w:rPr>
              <w:t>0169</w:t>
            </w:r>
          </w:p>
        </w:tc>
        <w:tc>
          <w:tcPr>
            <w:tcW w:w="3252" w:type="dxa"/>
            <w:gridSpan w:val="9"/>
            <w:vAlign w:val="center"/>
          </w:tcPr>
          <w:p w:rsidR="00026CDF" w:rsidRPr="00EF57BA" w:rsidRDefault="00A03FA7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水面无人艇运动控制系统研究</w:t>
            </w:r>
          </w:p>
        </w:tc>
        <w:tc>
          <w:tcPr>
            <w:tcW w:w="1706" w:type="dxa"/>
            <w:gridSpan w:val="6"/>
            <w:vAlign w:val="center"/>
          </w:tcPr>
          <w:p w:rsidR="00026CDF" w:rsidRPr="00A03FA7" w:rsidRDefault="00A03FA7" w:rsidP="008B60B3">
            <w:pPr>
              <w:jc w:val="center"/>
              <w:rPr>
                <w:rFonts w:ascii="仿宋_GB2312" w:eastAsia="仿宋_GB2312" w:hAnsi="宋体"/>
              </w:rPr>
            </w:pPr>
            <w:r w:rsidRPr="00A03FA7">
              <w:rPr>
                <w:rFonts w:ascii="仿宋_GB2312" w:eastAsia="仿宋_GB2312" w:hAnsi="宋体" w:hint="eastAsia"/>
              </w:rPr>
              <w:t>湖北省自然科学基金</w:t>
            </w:r>
          </w:p>
        </w:tc>
        <w:tc>
          <w:tcPr>
            <w:tcW w:w="1706" w:type="dxa"/>
            <w:gridSpan w:val="3"/>
            <w:vAlign w:val="center"/>
          </w:tcPr>
          <w:p w:rsidR="00026CDF" w:rsidRPr="00EF57BA" w:rsidRDefault="00A03FA7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一般面上</w:t>
            </w:r>
          </w:p>
        </w:tc>
        <w:tc>
          <w:tcPr>
            <w:tcW w:w="1707" w:type="dxa"/>
            <w:gridSpan w:val="5"/>
            <w:vAlign w:val="center"/>
          </w:tcPr>
          <w:p w:rsidR="00026CDF" w:rsidRPr="00EF57BA" w:rsidRDefault="00A03FA7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省部级</w:t>
            </w:r>
          </w:p>
        </w:tc>
        <w:tc>
          <w:tcPr>
            <w:tcW w:w="1706" w:type="dxa"/>
            <w:gridSpan w:val="6"/>
            <w:vAlign w:val="center"/>
          </w:tcPr>
          <w:p w:rsidR="00026CDF" w:rsidRPr="00EF57BA" w:rsidRDefault="00A03FA7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026CDF" w:rsidRPr="00EF57BA" w:rsidRDefault="00AB6D2D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1706" w:type="dxa"/>
            <w:gridSpan w:val="4"/>
            <w:vAlign w:val="center"/>
          </w:tcPr>
          <w:p w:rsidR="00026CDF" w:rsidRPr="00EF57BA" w:rsidRDefault="00AB6D2D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1706" w:type="dxa"/>
            <w:gridSpan w:val="7"/>
            <w:vAlign w:val="center"/>
          </w:tcPr>
          <w:p w:rsidR="00026CDF" w:rsidRPr="00EF57BA" w:rsidRDefault="00AB6D2D" w:rsidP="008B60B3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0</w:t>
            </w:r>
            <w:r>
              <w:rPr>
                <w:rFonts w:ascii="仿宋_GB2312" w:eastAsia="仿宋_GB2312" w:hAnsi="宋体"/>
              </w:rPr>
              <w:t>.2</w:t>
            </w:r>
          </w:p>
        </w:tc>
        <w:tc>
          <w:tcPr>
            <w:tcW w:w="1713" w:type="dxa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20171j0109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全钒液流电池储能系统建模及其全生命周期运行策略优化研究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国家自然科学基金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青年科学基金项目</w:t>
            </w: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国家级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25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16.32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15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20171j0180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全钒液流电池储能系统运行优化策略的研究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湖北省自然科学基金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青年基金</w:t>
            </w: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省部级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FE4D97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20162h0167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基于分布式潮流控制的输电网柔性交流潮流控制技术研究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企业委托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150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135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10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20171t0012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DCS一层虚拟化定制软件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湖北省科技厅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一般项目</w:t>
            </w: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其他纵向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3.4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3.4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20171t0011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交流电力推进系统分布式仿真研究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湖北省科技厅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其他纵向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1.75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1.75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20181f0053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201811HX03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JGXM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军工横向</w:t>
            </w: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46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23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4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20181f0053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201811HX03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JGXM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军工横向</w:t>
            </w: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46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23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11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9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20182h0160</w:t>
            </w:r>
          </w:p>
        </w:tc>
        <w:tc>
          <w:tcPr>
            <w:tcW w:w="3252" w:type="dxa"/>
            <w:gridSpan w:val="9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广播仿真系统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企业委托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7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44.5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4.45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AB6D2D" w:rsidRPr="00EF57B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  <w:r>
              <w:rPr>
                <w:rFonts w:ascii="仿宋_GB2312" w:eastAsia="仿宋_GB2312" w:hAnsi="宋体"/>
              </w:rPr>
              <w:t>0</w:t>
            </w:r>
          </w:p>
        </w:tc>
        <w:tc>
          <w:tcPr>
            <w:tcW w:w="1722" w:type="dxa"/>
            <w:gridSpan w:val="7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20182h0098</w:t>
            </w:r>
            <w:r w:rsidRPr="00AB6D2D">
              <w:rPr>
                <w:rFonts w:ascii="仿宋_GB2312" w:eastAsia="仿宋_GB2312" w:hAnsi="宋体" w:hint="eastAsia"/>
              </w:rPr>
              <w:tab/>
            </w:r>
          </w:p>
        </w:tc>
        <w:tc>
          <w:tcPr>
            <w:tcW w:w="3252" w:type="dxa"/>
            <w:gridSpan w:val="9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应用于现代配网的分布式潮流控制器综合调控策略及试验研究</w:t>
            </w: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企业委托</w:t>
            </w:r>
          </w:p>
        </w:tc>
        <w:tc>
          <w:tcPr>
            <w:tcW w:w="1706" w:type="dxa"/>
            <w:gridSpan w:val="3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7" w:type="dxa"/>
            <w:gridSpan w:val="5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AB6D2D" w:rsidRPr="00EF57BA" w:rsidRDefault="00AB7A75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20.6</w:t>
            </w:r>
          </w:p>
        </w:tc>
        <w:tc>
          <w:tcPr>
            <w:tcW w:w="1706" w:type="dxa"/>
            <w:gridSpan w:val="4"/>
            <w:vAlign w:val="center"/>
          </w:tcPr>
          <w:p w:rsidR="00AB6D2D" w:rsidRPr="00AB6D2D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10.3</w:t>
            </w:r>
          </w:p>
        </w:tc>
        <w:tc>
          <w:tcPr>
            <w:tcW w:w="1706" w:type="dxa"/>
            <w:gridSpan w:val="7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1713" w:type="dxa"/>
            <w:vAlign w:val="center"/>
          </w:tcPr>
          <w:p w:rsidR="00AB6D2D" w:rsidRPr="00EF57BA" w:rsidRDefault="00AB6D2D" w:rsidP="00AB6D2D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26CDF" w:rsidRPr="00EF57BA" w:rsidTr="00EC0FE0">
        <w:trPr>
          <w:cantSplit/>
          <w:trHeight w:val="624"/>
        </w:trPr>
        <w:tc>
          <w:tcPr>
            <w:tcW w:w="1130" w:type="dxa"/>
            <w:gridSpan w:val="2"/>
            <w:vMerge w:val="restart"/>
            <w:vAlign w:val="center"/>
          </w:tcPr>
          <w:p w:rsidR="00026CDF" w:rsidRPr="00EF57BA" w:rsidRDefault="00026CDF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任现职以来发表论文</w:t>
            </w:r>
          </w:p>
        </w:tc>
        <w:tc>
          <w:tcPr>
            <w:tcW w:w="568" w:type="dxa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6093" w:type="dxa"/>
            <w:gridSpan w:val="19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论文名称</w:t>
            </w:r>
          </w:p>
        </w:tc>
        <w:tc>
          <w:tcPr>
            <w:tcW w:w="2346" w:type="dxa"/>
            <w:gridSpan w:val="7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期刊名称</w:t>
            </w:r>
          </w:p>
        </w:tc>
        <w:tc>
          <w:tcPr>
            <w:tcW w:w="1559" w:type="dxa"/>
            <w:gridSpan w:val="3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年卷期页</w:t>
            </w:r>
          </w:p>
        </w:tc>
        <w:tc>
          <w:tcPr>
            <w:tcW w:w="1765" w:type="dxa"/>
            <w:gridSpan w:val="6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刊号</w:t>
            </w:r>
          </w:p>
        </w:tc>
        <w:tc>
          <w:tcPr>
            <w:tcW w:w="1134" w:type="dxa"/>
            <w:gridSpan w:val="4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作者排序</w:t>
            </w:r>
          </w:p>
        </w:tc>
        <w:tc>
          <w:tcPr>
            <w:tcW w:w="1275" w:type="dxa"/>
            <w:gridSpan w:val="4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是否国际会议论文集</w:t>
            </w:r>
          </w:p>
        </w:tc>
        <w:tc>
          <w:tcPr>
            <w:tcW w:w="1276" w:type="dxa"/>
            <w:gridSpan w:val="3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分区</w:t>
            </w:r>
          </w:p>
        </w:tc>
        <w:tc>
          <w:tcPr>
            <w:tcW w:w="1299" w:type="dxa"/>
            <w:gridSpan w:val="3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检索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转载</w:t>
            </w:r>
          </w:p>
        </w:tc>
        <w:tc>
          <w:tcPr>
            <w:tcW w:w="1883" w:type="dxa"/>
            <w:gridSpan w:val="4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备注</w:t>
            </w:r>
          </w:p>
        </w:tc>
      </w:tr>
      <w:tr w:rsidR="00026CDF" w:rsidRPr="00EF57BA" w:rsidTr="00EC0FE0">
        <w:trPr>
          <w:cantSplit/>
          <w:trHeight w:hRule="exact" w:val="622"/>
        </w:trPr>
        <w:tc>
          <w:tcPr>
            <w:tcW w:w="1130" w:type="dxa"/>
            <w:gridSpan w:val="2"/>
            <w:vMerge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6093" w:type="dxa"/>
            <w:gridSpan w:val="19"/>
            <w:vAlign w:val="center"/>
          </w:tcPr>
          <w:p w:rsidR="00026CDF" w:rsidRPr="00341595" w:rsidRDefault="00341595" w:rsidP="00C55B9E">
            <w:pPr>
              <w:jc w:val="center"/>
              <w:rPr>
                <w:rFonts w:ascii="仿宋_GB2312" w:eastAsia="仿宋_GB2312" w:hAnsi="宋体"/>
                <w:sz w:val="18"/>
              </w:rPr>
            </w:pPr>
            <w:r w:rsidRPr="00341595">
              <w:rPr>
                <w:rFonts w:ascii="仿宋_GB2312" w:eastAsia="仿宋_GB2312" w:hAnsi="宋体"/>
                <w:sz w:val="18"/>
              </w:rPr>
              <w:t>Thermal hydraulic behavior and efficiency analysis of an all-vanadium redox flow battery</w:t>
            </w:r>
          </w:p>
        </w:tc>
        <w:tc>
          <w:tcPr>
            <w:tcW w:w="2346" w:type="dxa"/>
            <w:gridSpan w:val="7"/>
            <w:vAlign w:val="center"/>
          </w:tcPr>
          <w:p w:rsidR="00026CDF" w:rsidRPr="00EF57BA" w:rsidRDefault="00341595" w:rsidP="00C55B9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Jo</w:t>
            </w:r>
            <w:r>
              <w:rPr>
                <w:rFonts w:ascii="仿宋_GB2312" w:eastAsia="仿宋_GB2312" w:hAnsi="宋体"/>
              </w:rPr>
              <w:t>urnal of Power Sources</w:t>
            </w:r>
          </w:p>
        </w:tc>
        <w:tc>
          <w:tcPr>
            <w:tcW w:w="1559" w:type="dxa"/>
            <w:gridSpan w:val="3"/>
            <w:vAlign w:val="center"/>
          </w:tcPr>
          <w:p w:rsidR="00026CDF" w:rsidRPr="00EF57BA" w:rsidRDefault="00341595" w:rsidP="00C55B9E">
            <w:pPr>
              <w:jc w:val="center"/>
              <w:rPr>
                <w:rFonts w:ascii="仿宋_GB2312" w:eastAsia="仿宋_GB2312" w:hAnsi="宋体"/>
              </w:rPr>
            </w:pPr>
            <w:r w:rsidRPr="00341595">
              <w:rPr>
                <w:rFonts w:ascii="仿宋_GB2312" w:eastAsia="仿宋_GB2312" w:hAnsi="宋体"/>
              </w:rPr>
              <w:t>vol. 242, pp. 314-324</w:t>
            </w:r>
          </w:p>
        </w:tc>
        <w:tc>
          <w:tcPr>
            <w:tcW w:w="1765" w:type="dxa"/>
            <w:gridSpan w:val="6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26CDF" w:rsidRPr="00EF57BA" w:rsidRDefault="00D31C53" w:rsidP="00C55B9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026CDF" w:rsidRPr="00EF57BA" w:rsidRDefault="00D31C53" w:rsidP="00C55B9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026CDF" w:rsidRPr="00EF57BA" w:rsidRDefault="00D31C53" w:rsidP="00C55B9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国际A区</w:t>
            </w:r>
          </w:p>
        </w:tc>
        <w:tc>
          <w:tcPr>
            <w:tcW w:w="1299" w:type="dxa"/>
            <w:gridSpan w:val="3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026CDF" w:rsidRPr="00EF57BA" w:rsidRDefault="00026CDF" w:rsidP="00C55B9E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688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BB1646" w:rsidRDefault="00625251" w:rsidP="00625251">
            <w:pPr>
              <w:jc w:val="center"/>
              <w:rPr>
                <w:rFonts w:ascii="仿宋_GB2312" w:eastAsia="仿宋_GB2312" w:hAnsi="宋体"/>
                <w:sz w:val="18"/>
              </w:rPr>
            </w:pPr>
            <w:r w:rsidRPr="00BB1646">
              <w:rPr>
                <w:rFonts w:ascii="仿宋_GB2312" w:eastAsia="仿宋_GB2312" w:hAnsi="宋体"/>
                <w:sz w:val="18"/>
              </w:rPr>
              <w:t>State of Charge Estimation of Vanadium Redox Flow Battery Based on Sliding Mode Observer and Dynamic Model Including Capacity Fading Factor</w:t>
            </w:r>
          </w:p>
        </w:tc>
        <w:tc>
          <w:tcPr>
            <w:tcW w:w="2346" w:type="dxa"/>
            <w:gridSpan w:val="7"/>
            <w:vAlign w:val="center"/>
          </w:tcPr>
          <w:p w:rsidR="00625251" w:rsidRPr="00EC0FE0" w:rsidRDefault="00625251" w:rsidP="00625251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EC0FE0">
              <w:rPr>
                <w:rFonts w:ascii="仿宋_GB2312" w:eastAsia="仿宋_GB2312" w:hAnsi="宋体"/>
                <w:sz w:val="18"/>
                <w:szCs w:val="18"/>
              </w:rPr>
              <w:t>IEEE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</w:t>
            </w:r>
            <w:r w:rsidRPr="00EC0FE0">
              <w:rPr>
                <w:rFonts w:ascii="仿宋_GB2312" w:eastAsia="仿宋_GB2312" w:hAnsi="宋体"/>
                <w:sz w:val="18"/>
                <w:szCs w:val="18"/>
              </w:rPr>
              <w:t xml:space="preserve">Transactions on Sustainable </w:t>
            </w:r>
            <w:r>
              <w:rPr>
                <w:rFonts w:ascii="仿宋_GB2312" w:eastAsia="仿宋_GB2312" w:hAnsi="宋体"/>
                <w:sz w:val="18"/>
                <w:szCs w:val="18"/>
              </w:rPr>
              <w:t>E</w:t>
            </w:r>
            <w:r w:rsidRPr="00EC0FE0">
              <w:rPr>
                <w:rFonts w:ascii="仿宋_GB2312" w:eastAsia="仿宋_GB2312" w:hAnsi="宋体"/>
                <w:sz w:val="18"/>
                <w:szCs w:val="18"/>
              </w:rPr>
              <w:t>nergy</w:t>
            </w: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BB1646">
              <w:rPr>
                <w:rFonts w:ascii="仿宋_GB2312" w:eastAsia="仿宋_GB2312" w:hAnsi="宋体"/>
              </w:rPr>
              <w:t>vol.8, issue 4</w:t>
            </w: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国际A区</w:t>
            </w: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712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BB1646" w:rsidRDefault="00625251" w:rsidP="00625251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346" w:type="dxa"/>
            <w:gridSpan w:val="7"/>
            <w:vAlign w:val="center"/>
          </w:tcPr>
          <w:p w:rsidR="00625251" w:rsidRPr="00EC0FE0" w:rsidRDefault="00625251" w:rsidP="00625251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346" w:type="dxa"/>
            <w:gridSpan w:val="7"/>
            <w:vAlign w:val="center"/>
          </w:tcPr>
          <w:p w:rsidR="00625251" w:rsidRPr="00EC0FE0" w:rsidRDefault="00625251" w:rsidP="00625251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346" w:type="dxa"/>
            <w:gridSpan w:val="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346" w:type="dxa"/>
            <w:gridSpan w:val="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7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346" w:type="dxa"/>
            <w:gridSpan w:val="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EC0FE0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6093" w:type="dxa"/>
            <w:gridSpan w:val="19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346" w:type="dxa"/>
            <w:gridSpan w:val="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625251" w:rsidRPr="00EF57BA" w:rsidTr="005C51AC">
        <w:trPr>
          <w:cantSplit/>
          <w:trHeight w:hRule="exact" w:val="507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折算论文</w:t>
            </w:r>
          </w:p>
        </w:tc>
        <w:tc>
          <w:tcPr>
            <w:tcW w:w="17922" w:type="dxa"/>
            <w:gridSpan w:val="49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论文小计</w:t>
            </w:r>
          </w:p>
        </w:tc>
        <w:tc>
          <w:tcPr>
            <w:tcW w:w="17922" w:type="dxa"/>
            <w:gridSpan w:val="49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国际</w:t>
            </w:r>
            <w:r w:rsidRPr="00EF57BA">
              <w:rPr>
                <w:rFonts w:ascii="仿宋_GB2312" w:eastAsia="仿宋_GB2312" w:hAnsi="宋体"/>
              </w:rPr>
              <w:t>A</w:t>
            </w:r>
            <w:r w:rsidRPr="00EF57BA">
              <w:rPr>
                <w:rFonts w:ascii="仿宋_GB2312" w:eastAsia="仿宋_GB2312" w:hAnsi="宋体" w:hint="eastAsia"/>
              </w:rPr>
              <w:t>区</w:t>
            </w:r>
            <w:r>
              <w:rPr>
                <w:rFonts w:ascii="仿宋_GB2312" w:eastAsia="仿宋_GB2312" w:hAnsi="宋体"/>
              </w:rPr>
              <w:t>2</w:t>
            </w:r>
            <w:r>
              <w:rPr>
                <w:rFonts w:ascii="仿宋_GB2312" w:eastAsia="仿宋_GB2312" w:hAnsi="宋体" w:hint="eastAsia"/>
              </w:rPr>
              <w:t>篇</w:t>
            </w:r>
            <w:r w:rsidRPr="00EF57BA">
              <w:rPr>
                <w:rFonts w:ascii="仿宋_GB2312" w:eastAsia="仿宋_GB2312" w:hAnsi="宋体" w:hint="eastAsia"/>
              </w:rPr>
              <w:t>，</w:t>
            </w:r>
            <w:r w:rsidRPr="00EF57BA">
              <w:rPr>
                <w:rFonts w:ascii="仿宋_GB2312" w:eastAsia="仿宋_GB2312" w:hAnsi="宋体"/>
              </w:rPr>
              <w:t>SCI</w:t>
            </w:r>
            <w:r>
              <w:rPr>
                <w:rFonts w:ascii="仿宋_GB2312" w:eastAsia="仿宋_GB2312" w:hAnsi="宋体"/>
              </w:rPr>
              <w:t>2</w:t>
            </w:r>
            <w:r>
              <w:rPr>
                <w:rFonts w:ascii="仿宋_GB2312" w:eastAsia="仿宋_GB2312" w:hAnsi="宋体" w:hint="eastAsia"/>
              </w:rPr>
              <w:t>篇</w:t>
            </w:r>
          </w:p>
        </w:tc>
      </w:tr>
      <w:tr w:rsidR="00625251" w:rsidRPr="00EF57BA">
        <w:trPr>
          <w:cantSplit/>
          <w:trHeight w:val="459"/>
        </w:trPr>
        <w:tc>
          <w:tcPr>
            <w:tcW w:w="1130" w:type="dxa"/>
            <w:gridSpan w:val="2"/>
            <w:vMerge w:val="restart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近五学年（或任现职以来）获得科技奖励情况</w:t>
            </w: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获奖编号</w:t>
            </w: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获奖名称</w:t>
            </w: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奖励名称</w:t>
            </w:r>
          </w:p>
        </w:tc>
        <w:tc>
          <w:tcPr>
            <w:tcW w:w="1701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评奖单位</w:t>
            </w:r>
          </w:p>
        </w:tc>
        <w:tc>
          <w:tcPr>
            <w:tcW w:w="1134" w:type="dxa"/>
            <w:gridSpan w:val="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获奖时间</w:t>
            </w:r>
          </w:p>
        </w:tc>
        <w:tc>
          <w:tcPr>
            <w:tcW w:w="1134" w:type="dxa"/>
            <w:gridSpan w:val="2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人员排名</w:t>
            </w: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奖励级别</w:t>
            </w: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奖励等级</w:t>
            </w:r>
          </w:p>
        </w:tc>
        <w:tc>
          <w:tcPr>
            <w:tcW w:w="1142" w:type="dxa"/>
            <w:gridSpan w:val="3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单位排名</w:t>
            </w: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证书编号</w:t>
            </w:r>
          </w:p>
        </w:tc>
      </w:tr>
      <w:tr w:rsidR="00625251" w:rsidRPr="00EF57B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val="459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val="460"/>
        </w:trPr>
        <w:tc>
          <w:tcPr>
            <w:tcW w:w="1130" w:type="dxa"/>
            <w:gridSpan w:val="2"/>
            <w:vMerge w:val="restart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近五学年（或任现职以来）专利权转让收益情况</w:t>
            </w: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专利号</w:t>
            </w: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专利名称</w:t>
            </w: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转让时间</w:t>
            </w:r>
          </w:p>
        </w:tc>
        <w:tc>
          <w:tcPr>
            <w:tcW w:w="5103" w:type="dxa"/>
            <w:gridSpan w:val="1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转让单位名称</w:t>
            </w:r>
          </w:p>
        </w:tc>
        <w:tc>
          <w:tcPr>
            <w:tcW w:w="2276" w:type="dxa"/>
            <w:gridSpan w:val="7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转让收益（万元）</w:t>
            </w: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备注</w:t>
            </w:r>
          </w:p>
        </w:tc>
      </w:tr>
      <w:tr w:rsidR="00625251" w:rsidRPr="00EF57BA">
        <w:trPr>
          <w:cantSplit/>
          <w:trHeight w:val="459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</w:p>
        </w:tc>
      </w:tr>
      <w:tr w:rsidR="00625251" w:rsidRPr="00EF57BA">
        <w:trPr>
          <w:cantSplit/>
          <w:trHeight w:val="380"/>
        </w:trPr>
        <w:tc>
          <w:tcPr>
            <w:tcW w:w="1130" w:type="dxa"/>
            <w:gridSpan w:val="2"/>
            <w:vMerge w:val="restart"/>
            <w:vAlign w:val="center"/>
          </w:tcPr>
          <w:p w:rsidR="00625251" w:rsidRPr="00EF57BA" w:rsidRDefault="00625251" w:rsidP="00625251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教学科研业绩选择条件情况</w:t>
            </w:r>
          </w:p>
        </w:tc>
        <w:tc>
          <w:tcPr>
            <w:tcW w:w="851" w:type="dxa"/>
            <w:gridSpan w:val="2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1944" w:type="dxa"/>
            <w:gridSpan w:val="3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成果简况</w:t>
            </w:r>
          </w:p>
        </w:tc>
        <w:tc>
          <w:tcPr>
            <w:tcW w:w="6403" w:type="dxa"/>
            <w:gridSpan w:val="16"/>
            <w:vAlign w:val="center"/>
          </w:tcPr>
          <w:p w:rsidR="00625251" w:rsidRPr="00EF57BA" w:rsidRDefault="00625251" w:rsidP="00625251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细则规定</w:t>
            </w:r>
          </w:p>
        </w:tc>
      </w:tr>
      <w:tr w:rsidR="00830137" w:rsidRPr="00EF57BA">
        <w:trPr>
          <w:cantSplit/>
          <w:trHeight w:val="380"/>
        </w:trPr>
        <w:tc>
          <w:tcPr>
            <w:tcW w:w="1130" w:type="dxa"/>
            <w:gridSpan w:val="2"/>
            <w:vMerge/>
            <w:vAlign w:val="center"/>
          </w:tcPr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30137" w:rsidRPr="00EF57BA" w:rsidRDefault="004967B0" w:rsidP="00830137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宋体" w:hAnsi="宋体" w:hint="eastAsia"/>
              </w:rPr>
              <w:t>⑤</w:t>
            </w:r>
          </w:p>
        </w:tc>
        <w:tc>
          <w:tcPr>
            <w:tcW w:w="11944" w:type="dxa"/>
            <w:gridSpan w:val="36"/>
            <w:vAlign w:val="center"/>
          </w:tcPr>
          <w:p w:rsidR="00830137" w:rsidRPr="00AB6D2D" w:rsidRDefault="00830137" w:rsidP="00830137">
            <w:pPr>
              <w:jc w:val="left"/>
              <w:rPr>
                <w:rFonts w:ascii="仿宋_GB2312" w:eastAsia="仿宋_GB2312" w:hAnsi="宋体"/>
              </w:rPr>
            </w:pPr>
            <w:r w:rsidRPr="00AB6D2D">
              <w:rPr>
                <w:rFonts w:ascii="仿宋_GB2312" w:eastAsia="仿宋_GB2312" w:hAnsi="宋体" w:hint="eastAsia"/>
              </w:rPr>
              <w:t>湖北省自然科学基金</w:t>
            </w:r>
          </w:p>
        </w:tc>
        <w:tc>
          <w:tcPr>
            <w:tcW w:w="6403" w:type="dxa"/>
            <w:gridSpan w:val="16"/>
            <w:vAlign w:val="center"/>
          </w:tcPr>
          <w:p w:rsidR="00830137" w:rsidRPr="000F3574" w:rsidRDefault="00830137" w:rsidP="00830137">
            <w:pPr>
              <w:rPr>
                <w:rFonts w:ascii="仿宋_GB2312" w:eastAsia="仿宋_GB2312" w:hAnsi="宋体"/>
              </w:rPr>
            </w:pPr>
            <w:r w:rsidRPr="00830137">
              <w:rPr>
                <w:rFonts w:ascii="仿宋_GB2312" w:eastAsia="仿宋_GB2312" w:hAnsi="宋体" w:hint="eastAsia"/>
              </w:rPr>
              <w:t>主持纵向科研课题1项及以上，或科研经费个人分解到校款100万元及以上。</w:t>
            </w:r>
          </w:p>
        </w:tc>
      </w:tr>
      <w:tr w:rsidR="00830137" w:rsidRPr="00EF57BA" w:rsidTr="00A42E06">
        <w:trPr>
          <w:cantSplit/>
          <w:trHeight w:val="161"/>
        </w:trPr>
        <w:tc>
          <w:tcPr>
            <w:tcW w:w="1130" w:type="dxa"/>
            <w:gridSpan w:val="2"/>
            <w:vMerge/>
            <w:vAlign w:val="center"/>
          </w:tcPr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</w:p>
        </w:tc>
        <w:tc>
          <w:tcPr>
            <w:tcW w:w="11944" w:type="dxa"/>
            <w:gridSpan w:val="36"/>
            <w:vAlign w:val="center"/>
          </w:tcPr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</w:p>
        </w:tc>
        <w:tc>
          <w:tcPr>
            <w:tcW w:w="6403" w:type="dxa"/>
            <w:gridSpan w:val="16"/>
            <w:vAlign w:val="center"/>
          </w:tcPr>
          <w:p w:rsidR="00830137" w:rsidRPr="000F3574" w:rsidRDefault="00830137" w:rsidP="00830137">
            <w:pPr>
              <w:rPr>
                <w:rFonts w:ascii="仿宋_GB2312" w:eastAsia="仿宋_GB2312" w:hAnsi="宋体"/>
              </w:rPr>
            </w:pPr>
          </w:p>
        </w:tc>
      </w:tr>
      <w:tr w:rsidR="00830137" w:rsidRPr="00EF57BA">
        <w:trPr>
          <w:cantSplit/>
          <w:trHeight w:val="1566"/>
        </w:trPr>
        <w:tc>
          <w:tcPr>
            <w:tcW w:w="8647" w:type="dxa"/>
            <w:gridSpan w:val="26"/>
            <w:vAlign w:val="center"/>
          </w:tcPr>
          <w:p w:rsidR="00830137" w:rsidRPr="00EF57BA" w:rsidRDefault="00830137" w:rsidP="00830137">
            <w:pPr>
              <w:ind w:firstLineChars="200" w:firstLine="420"/>
              <w:rPr>
                <w:rFonts w:ascii="仿宋_GB2312" w:eastAsia="仿宋_GB2312" w:hAnsi="宋体"/>
              </w:rPr>
            </w:pPr>
          </w:p>
          <w:p w:rsidR="00830137" w:rsidRPr="00EF57BA" w:rsidRDefault="00830137" w:rsidP="00830137">
            <w:pPr>
              <w:ind w:firstLineChars="200" w:firstLine="420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本人承诺所填写和提供的材料、内容均真实有效。</w:t>
            </w:r>
          </w:p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</w:p>
          <w:p w:rsidR="00830137" w:rsidRPr="00EF57BA" w:rsidRDefault="00830137" w:rsidP="00830137">
            <w:pPr>
              <w:ind w:firstLineChars="1550" w:firstLine="3255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申报人（手写签名）：</w:t>
            </w:r>
          </w:p>
          <w:p w:rsidR="00830137" w:rsidRPr="00EF57BA" w:rsidRDefault="00830137" w:rsidP="00830137">
            <w:pPr>
              <w:ind w:firstLineChars="2950" w:firstLine="6195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  <w:r w:rsidRPr="00EF57BA">
              <w:rPr>
                <w:rFonts w:ascii="仿宋_GB2312" w:eastAsia="仿宋_GB2312" w:hAnsi="宋体" w:hint="eastAsia"/>
              </w:rPr>
              <w:t>年</w:t>
            </w:r>
            <w:r w:rsidRPr="00EF57BA">
              <w:rPr>
                <w:rFonts w:ascii="仿宋_GB2312" w:eastAsia="仿宋_GB2312" w:hAnsi="宋体"/>
              </w:rPr>
              <w:t xml:space="preserve">  </w:t>
            </w:r>
            <w:r w:rsidRPr="00EF57BA">
              <w:rPr>
                <w:rFonts w:ascii="仿宋_GB2312" w:eastAsia="仿宋_GB2312" w:hAnsi="宋体" w:hint="eastAsia"/>
              </w:rPr>
              <w:t>月</w:t>
            </w:r>
            <w:r w:rsidRPr="00EF57BA">
              <w:rPr>
                <w:rFonts w:ascii="仿宋_GB2312" w:eastAsia="仿宋_GB2312" w:hAnsi="宋体"/>
              </w:rPr>
              <w:t xml:space="preserve">  </w:t>
            </w:r>
            <w:r w:rsidRPr="00EF57BA">
              <w:rPr>
                <w:rFonts w:ascii="仿宋_GB2312" w:eastAsia="仿宋_GB2312" w:hAnsi="宋体" w:hint="eastAsia"/>
              </w:rPr>
              <w:t>日</w:t>
            </w:r>
          </w:p>
        </w:tc>
        <w:tc>
          <w:tcPr>
            <w:tcW w:w="11681" w:type="dxa"/>
            <w:gridSpan w:val="30"/>
            <w:vAlign w:val="center"/>
          </w:tcPr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单位审核推荐意见：</w:t>
            </w:r>
          </w:p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</w:p>
          <w:p w:rsidR="00830137" w:rsidRPr="00EF57BA" w:rsidRDefault="00830137" w:rsidP="00830137">
            <w:pPr>
              <w:ind w:firstLineChars="4400" w:firstLine="9240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（公章）</w:t>
            </w:r>
          </w:p>
          <w:p w:rsidR="00830137" w:rsidRPr="00EF57BA" w:rsidRDefault="00830137" w:rsidP="00830137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 xml:space="preserve">                                                          </w:t>
            </w:r>
          </w:p>
          <w:p w:rsidR="00830137" w:rsidRPr="00EF57BA" w:rsidRDefault="00830137" w:rsidP="00830137">
            <w:pPr>
              <w:ind w:firstLineChars="2450" w:firstLine="5145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院长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主任（签字）：</w:t>
            </w:r>
            <w:r>
              <w:rPr>
                <w:rFonts w:ascii="仿宋_GB2312" w:eastAsia="仿宋_GB2312" w:hAnsi="宋体"/>
              </w:rPr>
              <w:t xml:space="preserve">                         2018</w:t>
            </w:r>
            <w:r w:rsidRPr="00EF57BA">
              <w:rPr>
                <w:rFonts w:ascii="仿宋_GB2312" w:eastAsia="仿宋_GB2312" w:hAnsi="宋体" w:hint="eastAsia"/>
              </w:rPr>
              <w:t>年</w:t>
            </w:r>
            <w:r w:rsidRPr="00EF57BA">
              <w:rPr>
                <w:rFonts w:ascii="仿宋_GB2312" w:eastAsia="仿宋_GB2312" w:hAnsi="宋体"/>
              </w:rPr>
              <w:t xml:space="preserve">  </w:t>
            </w:r>
            <w:r w:rsidRPr="00EF57BA">
              <w:rPr>
                <w:rFonts w:ascii="仿宋_GB2312" w:eastAsia="仿宋_GB2312" w:hAnsi="宋体" w:hint="eastAsia"/>
              </w:rPr>
              <w:t>月</w:t>
            </w:r>
            <w:r w:rsidRPr="00EF57BA">
              <w:rPr>
                <w:rFonts w:ascii="仿宋_GB2312" w:eastAsia="仿宋_GB2312" w:hAnsi="宋体"/>
              </w:rPr>
              <w:t xml:space="preserve">   </w:t>
            </w:r>
            <w:r w:rsidRPr="00EF57BA">
              <w:rPr>
                <w:rFonts w:ascii="仿宋_GB2312" w:eastAsia="仿宋_GB2312" w:hAnsi="宋体" w:hint="eastAsia"/>
              </w:rPr>
              <w:t>日</w:t>
            </w:r>
          </w:p>
        </w:tc>
      </w:tr>
    </w:tbl>
    <w:p w:rsidR="00026CDF" w:rsidRPr="00E3762E" w:rsidRDefault="00026CDF" w:rsidP="00E3762E">
      <w:pPr>
        <w:spacing w:line="40" w:lineRule="atLeast"/>
        <w:rPr>
          <w:sz w:val="4"/>
        </w:rPr>
      </w:pPr>
    </w:p>
    <w:sectPr w:rsidR="00026CDF" w:rsidRPr="00E3762E" w:rsidSect="005D1478">
      <w:pgSz w:w="23814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35A" w:rsidRPr="00C757EE" w:rsidRDefault="0054135A" w:rsidP="007D029E">
      <w:pPr>
        <w:rPr>
          <w:rFonts w:eastAsia="微软雅黑"/>
        </w:rPr>
      </w:pPr>
      <w:r>
        <w:separator/>
      </w:r>
    </w:p>
  </w:endnote>
  <w:endnote w:type="continuationSeparator" w:id="0">
    <w:p w:rsidR="0054135A" w:rsidRPr="00C757EE" w:rsidRDefault="0054135A" w:rsidP="007D029E">
      <w:pPr>
        <w:rPr>
          <w:rFonts w:eastAsia="微软雅黑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35A" w:rsidRPr="00C757EE" w:rsidRDefault="0054135A" w:rsidP="007D029E">
      <w:pPr>
        <w:rPr>
          <w:rFonts w:eastAsia="微软雅黑"/>
        </w:rPr>
      </w:pPr>
      <w:r>
        <w:separator/>
      </w:r>
    </w:p>
  </w:footnote>
  <w:footnote w:type="continuationSeparator" w:id="0">
    <w:p w:rsidR="0054135A" w:rsidRPr="00C757EE" w:rsidRDefault="0054135A" w:rsidP="007D029E">
      <w:pPr>
        <w:rPr>
          <w:rFonts w:eastAsia="微软雅黑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6E41"/>
    <w:rsid w:val="000171DA"/>
    <w:rsid w:val="00025805"/>
    <w:rsid w:val="00026CDF"/>
    <w:rsid w:val="00054A4B"/>
    <w:rsid w:val="00056CA3"/>
    <w:rsid w:val="00096852"/>
    <w:rsid w:val="00096DE5"/>
    <w:rsid w:val="000B6309"/>
    <w:rsid w:val="000D1E93"/>
    <w:rsid w:val="000F3574"/>
    <w:rsid w:val="00101A4C"/>
    <w:rsid w:val="00126B4B"/>
    <w:rsid w:val="001533D4"/>
    <w:rsid w:val="001955DD"/>
    <w:rsid w:val="001E0ADD"/>
    <w:rsid w:val="001E3333"/>
    <w:rsid w:val="001E7605"/>
    <w:rsid w:val="001F36DF"/>
    <w:rsid w:val="001F39C7"/>
    <w:rsid w:val="00200738"/>
    <w:rsid w:val="0020318C"/>
    <w:rsid w:val="002066AC"/>
    <w:rsid w:val="0021578B"/>
    <w:rsid w:val="0025138E"/>
    <w:rsid w:val="002849FD"/>
    <w:rsid w:val="00285357"/>
    <w:rsid w:val="002C1E2E"/>
    <w:rsid w:val="002E3BCC"/>
    <w:rsid w:val="002F0BAF"/>
    <w:rsid w:val="00305B5E"/>
    <w:rsid w:val="00316E68"/>
    <w:rsid w:val="00341213"/>
    <w:rsid w:val="00341595"/>
    <w:rsid w:val="003501DF"/>
    <w:rsid w:val="00374539"/>
    <w:rsid w:val="00381186"/>
    <w:rsid w:val="003A74B0"/>
    <w:rsid w:val="003B41F5"/>
    <w:rsid w:val="003C7466"/>
    <w:rsid w:val="00403815"/>
    <w:rsid w:val="00416E6E"/>
    <w:rsid w:val="00430B6B"/>
    <w:rsid w:val="00451EE1"/>
    <w:rsid w:val="004567BB"/>
    <w:rsid w:val="004934AA"/>
    <w:rsid w:val="0049638F"/>
    <w:rsid w:val="004967B0"/>
    <w:rsid w:val="004A7F46"/>
    <w:rsid w:val="004D02C7"/>
    <w:rsid w:val="004F084D"/>
    <w:rsid w:val="004F7C69"/>
    <w:rsid w:val="00500B43"/>
    <w:rsid w:val="00510BF6"/>
    <w:rsid w:val="00527233"/>
    <w:rsid w:val="0054135A"/>
    <w:rsid w:val="0055336E"/>
    <w:rsid w:val="00557C26"/>
    <w:rsid w:val="00562EC3"/>
    <w:rsid w:val="00592100"/>
    <w:rsid w:val="005943C3"/>
    <w:rsid w:val="005C51AC"/>
    <w:rsid w:val="005D1478"/>
    <w:rsid w:val="00625251"/>
    <w:rsid w:val="0063342A"/>
    <w:rsid w:val="006421EB"/>
    <w:rsid w:val="00645C98"/>
    <w:rsid w:val="00656C59"/>
    <w:rsid w:val="006811BC"/>
    <w:rsid w:val="006B1306"/>
    <w:rsid w:val="006B2E20"/>
    <w:rsid w:val="006B52EA"/>
    <w:rsid w:val="006B62D3"/>
    <w:rsid w:val="006D01D0"/>
    <w:rsid w:val="00735C7A"/>
    <w:rsid w:val="00756580"/>
    <w:rsid w:val="007714AE"/>
    <w:rsid w:val="007A64BC"/>
    <w:rsid w:val="007B3F1A"/>
    <w:rsid w:val="007C2509"/>
    <w:rsid w:val="007D029E"/>
    <w:rsid w:val="007F0926"/>
    <w:rsid w:val="00830137"/>
    <w:rsid w:val="00836E7B"/>
    <w:rsid w:val="00856E41"/>
    <w:rsid w:val="008819B1"/>
    <w:rsid w:val="008B60B3"/>
    <w:rsid w:val="008C1A54"/>
    <w:rsid w:val="008D49B8"/>
    <w:rsid w:val="00902A23"/>
    <w:rsid w:val="00912CB1"/>
    <w:rsid w:val="00937EDC"/>
    <w:rsid w:val="00955F8A"/>
    <w:rsid w:val="00961575"/>
    <w:rsid w:val="00962585"/>
    <w:rsid w:val="00982183"/>
    <w:rsid w:val="00996B5B"/>
    <w:rsid w:val="009A0032"/>
    <w:rsid w:val="009B586D"/>
    <w:rsid w:val="009B624A"/>
    <w:rsid w:val="009C2989"/>
    <w:rsid w:val="009C31A3"/>
    <w:rsid w:val="009E2DCC"/>
    <w:rsid w:val="009E4687"/>
    <w:rsid w:val="00A03FA7"/>
    <w:rsid w:val="00A42E06"/>
    <w:rsid w:val="00A55567"/>
    <w:rsid w:val="00A735C4"/>
    <w:rsid w:val="00A754CC"/>
    <w:rsid w:val="00A92675"/>
    <w:rsid w:val="00A9605B"/>
    <w:rsid w:val="00AB6D2D"/>
    <w:rsid w:val="00AB7A75"/>
    <w:rsid w:val="00AC6A97"/>
    <w:rsid w:val="00AD3CFE"/>
    <w:rsid w:val="00AF2A5D"/>
    <w:rsid w:val="00B11DFD"/>
    <w:rsid w:val="00B367D0"/>
    <w:rsid w:val="00B36D6E"/>
    <w:rsid w:val="00B6405F"/>
    <w:rsid w:val="00B759C6"/>
    <w:rsid w:val="00B82553"/>
    <w:rsid w:val="00B92FE3"/>
    <w:rsid w:val="00B94294"/>
    <w:rsid w:val="00BB1646"/>
    <w:rsid w:val="00BB2C75"/>
    <w:rsid w:val="00BE7580"/>
    <w:rsid w:val="00C32113"/>
    <w:rsid w:val="00C45AA9"/>
    <w:rsid w:val="00C5343C"/>
    <w:rsid w:val="00C55B9E"/>
    <w:rsid w:val="00C64BD6"/>
    <w:rsid w:val="00C757EE"/>
    <w:rsid w:val="00C808A6"/>
    <w:rsid w:val="00CA2503"/>
    <w:rsid w:val="00CE1369"/>
    <w:rsid w:val="00CE5A33"/>
    <w:rsid w:val="00D02A0C"/>
    <w:rsid w:val="00D048F6"/>
    <w:rsid w:val="00D109C2"/>
    <w:rsid w:val="00D1747F"/>
    <w:rsid w:val="00D21CFE"/>
    <w:rsid w:val="00D316EB"/>
    <w:rsid w:val="00D31C53"/>
    <w:rsid w:val="00DA1530"/>
    <w:rsid w:val="00DB25B2"/>
    <w:rsid w:val="00DD367D"/>
    <w:rsid w:val="00DD784F"/>
    <w:rsid w:val="00DE4126"/>
    <w:rsid w:val="00DE78E6"/>
    <w:rsid w:val="00E00B5B"/>
    <w:rsid w:val="00E05637"/>
    <w:rsid w:val="00E3762E"/>
    <w:rsid w:val="00E658A3"/>
    <w:rsid w:val="00E763DE"/>
    <w:rsid w:val="00EA3C8E"/>
    <w:rsid w:val="00EA6AE8"/>
    <w:rsid w:val="00EC0FE0"/>
    <w:rsid w:val="00EF57BA"/>
    <w:rsid w:val="00F01104"/>
    <w:rsid w:val="00F05B27"/>
    <w:rsid w:val="00F43454"/>
    <w:rsid w:val="00F56607"/>
    <w:rsid w:val="00F6312B"/>
    <w:rsid w:val="00FA072E"/>
    <w:rsid w:val="00FB5543"/>
    <w:rsid w:val="00FC19A4"/>
    <w:rsid w:val="00FD17E5"/>
    <w:rsid w:val="00FD7C89"/>
    <w:rsid w:val="00FE299C"/>
    <w:rsid w:val="00FE4D97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98979E"/>
  <w15:docId w15:val="{C1B4DD2F-4A96-4773-A98C-868FCB44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6E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D0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7D029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7D0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7D029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484</Words>
  <Characters>2764</Characters>
  <Application>Microsoft Office Word</Application>
  <DocSecurity>0</DocSecurity>
  <Lines>23</Lines>
  <Paragraphs>6</Paragraphs>
  <ScaleCrop>false</ScaleCrop>
  <Company>Microsoft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第二稿</dc:creator>
  <cp:keywords/>
  <dc:description/>
  <cp:lastModifiedBy>lenovo</cp:lastModifiedBy>
  <cp:revision>71</cp:revision>
  <dcterms:created xsi:type="dcterms:W3CDTF">2017-08-22T07:27:00Z</dcterms:created>
  <dcterms:modified xsi:type="dcterms:W3CDTF">2018-11-15T03:15:00Z</dcterms:modified>
</cp:coreProperties>
</file>